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BE" w:rsidRDefault="005571BE" w:rsidP="005571BE">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712A3D56" wp14:editId="7C7FFE94">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5571BE" w:rsidRDefault="005571BE" w:rsidP="005571BE">
      <w:pPr>
        <w:spacing w:after="0" w:line="240" w:lineRule="auto"/>
        <w:ind w:left="720"/>
        <w:jc w:val="center"/>
        <w:rPr>
          <w:rFonts w:ascii="Times New Roman" w:eastAsia="Times New Roman" w:hAnsi="Times New Roman" w:cs="Times New Roman"/>
          <w:bCs/>
          <w:sz w:val="24"/>
          <w:szCs w:val="24"/>
          <w:lang w:val="en-US" w:eastAsia="fr-FR"/>
        </w:rPr>
      </w:pPr>
    </w:p>
    <w:p w:rsidR="005571BE" w:rsidRPr="00605843" w:rsidRDefault="005571BE" w:rsidP="005571BE">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5571BE" w:rsidRPr="00605843" w:rsidRDefault="005571BE" w:rsidP="005571BE">
      <w:pPr>
        <w:spacing w:after="0" w:line="240" w:lineRule="auto"/>
        <w:ind w:left="720"/>
        <w:rPr>
          <w:rFonts w:ascii="Times New Roman" w:eastAsia="Times New Roman" w:hAnsi="Times New Roman" w:cs="Times New Roman"/>
          <w:bCs/>
          <w:sz w:val="24"/>
          <w:szCs w:val="24"/>
          <w:lang w:val="en-US" w:eastAsia="fr-FR"/>
        </w:rPr>
      </w:pPr>
    </w:p>
    <w:p w:rsidR="005571BE" w:rsidRPr="0076577F" w:rsidRDefault="005571BE" w:rsidP="005571BE">
      <w:pPr>
        <w:rPr>
          <w:lang w:val="en-US"/>
        </w:rPr>
      </w:pPr>
    </w:p>
    <w:p w:rsidR="005571BE" w:rsidRDefault="005571BE" w:rsidP="005571BE">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5571BE" w:rsidRDefault="005571BE">
      <w:pPr>
        <w:rPr>
          <w:lang w:val="en-US"/>
        </w:rPr>
      </w:pPr>
      <w:r w:rsidRPr="005571BE">
        <w:rPr>
          <w:rStyle w:val="fontquestsoft"/>
          <w:rFonts w:ascii="Verdana" w:hAnsi="Verdana"/>
          <w:b/>
          <w:bCs/>
          <w:color w:val="696969"/>
          <w:lang w:val="en-US"/>
        </w:rPr>
        <w:t xml:space="preserve">Cieľom tohto dotazníka je vyhodnotiť súlad postupov vašej spoločnosti s iniciatívou Supply Chain Initiative. Tento prieskum </w:t>
      </w:r>
      <w:proofErr w:type="gramStart"/>
      <w:r w:rsidRPr="005571BE">
        <w:rPr>
          <w:rStyle w:val="fontquestsoft"/>
          <w:rFonts w:ascii="Verdana" w:hAnsi="Verdana"/>
          <w:b/>
          <w:bCs/>
          <w:color w:val="696969"/>
          <w:lang w:val="en-US"/>
        </w:rPr>
        <w:t>sa</w:t>
      </w:r>
      <w:proofErr w:type="gramEnd"/>
      <w:r w:rsidRPr="005571BE">
        <w:rPr>
          <w:rStyle w:val="fontquestsoft"/>
          <w:rFonts w:ascii="Verdana" w:hAnsi="Verdana"/>
          <w:b/>
          <w:bCs/>
          <w:color w:val="696969"/>
          <w:lang w:val="en-US"/>
        </w:rPr>
        <w:t xml:space="preserve"> týka obdobia od septembra 2014 do augusta 2015.</w:t>
      </w:r>
      <w:r w:rsidRPr="005571BE">
        <w:rPr>
          <w:rFonts w:ascii="Verdana" w:hAnsi="Verdana"/>
          <w:b/>
          <w:bCs/>
          <w:color w:val="696969"/>
          <w:lang w:val="en-US"/>
        </w:rPr>
        <w:br/>
      </w:r>
      <w:r w:rsidRPr="005571BE">
        <w:rPr>
          <w:rFonts w:ascii="Verdana" w:hAnsi="Verdana"/>
          <w:b/>
          <w:bCs/>
          <w:color w:val="696969"/>
          <w:lang w:val="en-US"/>
        </w:rPr>
        <w:br/>
      </w:r>
      <w:r w:rsidRPr="005571BE">
        <w:rPr>
          <w:rStyle w:val="fontquestsoft"/>
          <w:rFonts w:ascii="Verdana" w:hAnsi="Verdana"/>
          <w:b/>
          <w:bCs/>
          <w:color w:val="696969"/>
          <w:lang w:val="en-US"/>
        </w:rPr>
        <w:t xml:space="preserve">Prosíme vás o vyplnenie tohto dotazníka do 16. </w:t>
      </w:r>
      <w:proofErr w:type="gramStart"/>
      <w:r w:rsidRPr="005571BE">
        <w:rPr>
          <w:rStyle w:val="fontquestsoft"/>
          <w:rFonts w:ascii="Verdana" w:hAnsi="Verdana"/>
          <w:b/>
          <w:bCs/>
          <w:color w:val="696969"/>
          <w:lang w:val="en-US"/>
        </w:rPr>
        <w:t>októbra</w:t>
      </w:r>
      <w:proofErr w:type="gramEnd"/>
      <w:r w:rsidRPr="005571BE">
        <w:rPr>
          <w:rStyle w:val="fontquestsoft"/>
          <w:rFonts w:ascii="Verdana" w:hAnsi="Verdana"/>
          <w:b/>
          <w:bCs/>
          <w:color w:val="696969"/>
          <w:lang w:val="en-US"/>
        </w:rPr>
        <w:t xml:space="preserve"> 2015.</w:t>
      </w:r>
      <w:r w:rsidRPr="005571BE">
        <w:rPr>
          <w:rFonts w:ascii="Verdana" w:hAnsi="Verdana"/>
          <w:b/>
          <w:bCs/>
          <w:color w:val="696969"/>
          <w:lang w:val="en-US"/>
        </w:rPr>
        <w:br/>
      </w:r>
      <w:r w:rsidRPr="005571BE">
        <w:rPr>
          <w:rFonts w:ascii="Verdana" w:hAnsi="Verdana"/>
          <w:b/>
          <w:bCs/>
          <w:color w:val="696969"/>
          <w:lang w:val="en-US"/>
        </w:rPr>
        <w:br/>
      </w:r>
      <w:r w:rsidRPr="005571BE">
        <w:rPr>
          <w:rStyle w:val="fontquestsoft"/>
          <w:rFonts w:ascii="Verdana" w:hAnsi="Verdana"/>
          <w:b/>
          <w:bCs/>
          <w:color w:val="696969"/>
          <w:lang w:val="en-US"/>
        </w:rPr>
        <w:t>Vypĺňanie cez internet zaručuje dôvernosť vašich odpovedí. K poskytnutým informáciám bude mať prístup iba spoločnosť vykonávajúca prieskum.</w:t>
      </w:r>
      <w:r w:rsidRPr="005571BE">
        <w:rPr>
          <w:rFonts w:ascii="Verdana" w:hAnsi="Verdana"/>
          <w:b/>
          <w:bCs/>
          <w:color w:val="696969"/>
          <w:lang w:val="en-US"/>
        </w:rPr>
        <w:br/>
      </w:r>
      <w:r w:rsidRPr="005571BE">
        <w:rPr>
          <w:rFonts w:ascii="Verdana" w:hAnsi="Verdana"/>
          <w:b/>
          <w:bCs/>
          <w:color w:val="696969"/>
          <w:lang w:val="en-US"/>
        </w:rPr>
        <w:br/>
      </w:r>
      <w:r w:rsidRPr="005571BE">
        <w:rPr>
          <w:rStyle w:val="fontquestsoft"/>
          <w:rFonts w:ascii="Verdana" w:hAnsi="Verdana"/>
          <w:b/>
          <w:bCs/>
          <w:color w:val="696969"/>
          <w:lang w:val="en-US"/>
        </w:rPr>
        <w:t>Po dokončení prieskumu bude zúčastneným spoločnostiam distribuovaná celoeurópska správa vychádzajúca zo zhromaždených anonymných údajov.</w:t>
      </w:r>
      <w:r w:rsidRPr="005571BE">
        <w:rPr>
          <w:rFonts w:ascii="Verdana" w:hAnsi="Verdana"/>
          <w:b/>
          <w:bCs/>
          <w:color w:val="696969"/>
          <w:lang w:val="en-US"/>
        </w:rPr>
        <w:br/>
      </w:r>
      <w:r w:rsidRPr="005571BE">
        <w:rPr>
          <w:rFonts w:ascii="Verdana" w:hAnsi="Verdana"/>
          <w:b/>
          <w:bCs/>
          <w:color w:val="696969"/>
          <w:lang w:val="en-US"/>
        </w:rPr>
        <w:br/>
      </w:r>
      <w:r w:rsidRPr="005571BE">
        <w:rPr>
          <w:rStyle w:val="fontquestsoft"/>
          <w:rFonts w:ascii="Verdana" w:hAnsi="Verdana"/>
          <w:b/>
          <w:bCs/>
          <w:color w:val="696969"/>
          <w:lang w:val="en-US"/>
        </w:rPr>
        <w:t xml:space="preserve">Na základe údajov získaných pri registrácii alebo pri minuloročnom prieskume sú niektoré polia už vyplnené. Prosíme vás, skontrolujte ich popri odpovedaní </w:t>
      </w:r>
      <w:proofErr w:type="gramStart"/>
      <w:r w:rsidRPr="005571BE">
        <w:rPr>
          <w:rStyle w:val="fontquestsoft"/>
          <w:rFonts w:ascii="Verdana" w:hAnsi="Verdana"/>
          <w:b/>
          <w:bCs/>
          <w:color w:val="696969"/>
          <w:lang w:val="en-US"/>
        </w:rPr>
        <w:t>na</w:t>
      </w:r>
      <w:proofErr w:type="gramEnd"/>
      <w:r w:rsidRPr="005571BE">
        <w:rPr>
          <w:rStyle w:val="fontquestsoft"/>
          <w:rFonts w:ascii="Verdana" w:hAnsi="Verdana"/>
          <w:b/>
          <w:bCs/>
          <w:color w:val="696969"/>
          <w:lang w:val="en-US"/>
        </w:rPr>
        <w:t xml:space="preserve"> otázky v ďalších častiach dotazníka a v prípade potreby ich upravte.</w:t>
      </w:r>
      <w:r w:rsidRPr="005571BE">
        <w:rPr>
          <w:rFonts w:ascii="Verdana" w:hAnsi="Verdana"/>
          <w:b/>
          <w:bCs/>
          <w:color w:val="696969"/>
          <w:lang w:val="en-US"/>
        </w:rPr>
        <w:br/>
      </w:r>
      <w:r w:rsidRPr="005571BE">
        <w:rPr>
          <w:rFonts w:ascii="Verdana" w:hAnsi="Verdana"/>
          <w:b/>
          <w:bCs/>
          <w:color w:val="696969"/>
          <w:lang w:val="en-US"/>
        </w:rPr>
        <w:br/>
      </w:r>
      <w:r w:rsidRPr="005571BE">
        <w:rPr>
          <w:rStyle w:val="fontquestsoft"/>
          <w:rFonts w:ascii="Verdana" w:hAnsi="Verdana"/>
          <w:b/>
          <w:bCs/>
          <w:color w:val="696969"/>
          <w:lang w:val="en-US"/>
        </w:rPr>
        <w:t xml:space="preserve">Znenie otázok </w:t>
      </w:r>
      <w:proofErr w:type="gramStart"/>
      <w:r w:rsidRPr="005571BE">
        <w:rPr>
          <w:rStyle w:val="fontquestsoft"/>
          <w:rFonts w:ascii="Verdana" w:hAnsi="Verdana"/>
          <w:b/>
          <w:bCs/>
          <w:color w:val="696969"/>
          <w:lang w:val="en-US"/>
        </w:rPr>
        <w:t>sa</w:t>
      </w:r>
      <w:proofErr w:type="gramEnd"/>
      <w:r w:rsidRPr="005571BE">
        <w:rPr>
          <w:rStyle w:val="fontquestsoft"/>
          <w:rFonts w:ascii="Verdana" w:hAnsi="Verdana"/>
          <w:b/>
          <w:bCs/>
          <w:color w:val="696969"/>
          <w:lang w:val="en-US"/>
        </w:rPr>
        <w:t xml:space="preserve"> môže mierne líšiť od znenia použitého v časti Rámec, aby sa zjednodušila ich analýza.</w:t>
      </w:r>
      <w:r w:rsidRPr="005571BE">
        <w:rPr>
          <w:rFonts w:ascii="Verdana" w:hAnsi="Verdana"/>
          <w:b/>
          <w:bCs/>
          <w:color w:val="696969"/>
          <w:lang w:val="en-US"/>
        </w:rPr>
        <w:br/>
      </w:r>
      <w:r w:rsidRPr="005571BE">
        <w:rPr>
          <w:rFonts w:ascii="Verdana" w:hAnsi="Verdana"/>
          <w:b/>
          <w:bCs/>
          <w:color w:val="696969"/>
          <w:lang w:val="en-US"/>
        </w:rPr>
        <w:br/>
      </w:r>
      <w:r w:rsidRPr="005571BE">
        <w:rPr>
          <w:rStyle w:val="fontquestsoft"/>
          <w:rFonts w:ascii="Verdana" w:hAnsi="Verdana"/>
          <w:b/>
          <w:bCs/>
          <w:color w:val="696969"/>
          <w:lang w:val="en-US"/>
        </w:rPr>
        <w:t>Fráza „The Principles of Good Practice</w:t>
      </w:r>
      <w:proofErr w:type="gramStart"/>
      <w:r w:rsidRPr="005571BE">
        <w:rPr>
          <w:rStyle w:val="fontquestsoft"/>
          <w:rFonts w:ascii="Verdana" w:hAnsi="Verdana"/>
          <w:b/>
          <w:bCs/>
          <w:color w:val="696969"/>
          <w:lang w:val="en-US"/>
        </w:rPr>
        <w:t>“ označuje</w:t>
      </w:r>
      <w:proofErr w:type="gramEnd"/>
      <w:r w:rsidRPr="005571BE">
        <w:rPr>
          <w:rStyle w:val="fontquestsoft"/>
          <w:rFonts w:ascii="Verdana" w:hAnsi="Verdana"/>
          <w:b/>
          <w:bCs/>
          <w:color w:val="696969"/>
          <w:lang w:val="en-US"/>
        </w:rPr>
        <w:t xml:space="preserve"> zásady správnej praxe vo vertikálnych vzťahoch v potravinárskych dodávateľských reťazcov, prijaté 29. </w:t>
      </w:r>
      <w:proofErr w:type="gramStart"/>
      <w:r w:rsidRPr="005571BE">
        <w:rPr>
          <w:rStyle w:val="fontquestsoft"/>
          <w:rFonts w:ascii="Verdana" w:hAnsi="Verdana"/>
          <w:b/>
          <w:bCs/>
          <w:color w:val="696969"/>
          <w:lang w:val="en-US"/>
        </w:rPr>
        <w:t>novembra</w:t>
      </w:r>
      <w:proofErr w:type="gramEnd"/>
      <w:r w:rsidRPr="005571BE">
        <w:rPr>
          <w:rStyle w:val="fontquestsoft"/>
          <w:rFonts w:ascii="Verdana" w:hAnsi="Verdana"/>
          <w:b/>
          <w:bCs/>
          <w:color w:val="696969"/>
          <w:lang w:val="en-US"/>
        </w:rPr>
        <w:t xml:space="preserve"> 2011.</w:t>
      </w:r>
      <w:r w:rsidRPr="005571BE">
        <w:rPr>
          <w:rFonts w:ascii="Verdana" w:hAnsi="Verdana"/>
          <w:b/>
          <w:bCs/>
          <w:color w:val="696969"/>
          <w:lang w:val="en-US"/>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t>Demografia spoločnosti</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025" style="width:470.3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598"/>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00000"/>
                <w:sz w:val="20"/>
                <w:szCs w:val="20"/>
                <w:lang w:val="it-IT"/>
              </w:rPr>
              <w:t>Za akú krajinu vypĺňate tento dotazník?</w:t>
            </w:r>
          </w:p>
        </w:tc>
      </w:tr>
      <w:tr w:rsidR="000C0E76" w:rsidRPr="000C0E76" w:rsidTr="000C0E76">
        <w:trPr>
          <w:tblCellSpacing w:w="0" w:type="dxa"/>
        </w:trPr>
        <w:tc>
          <w:tcPr>
            <w:tcW w:w="0" w:type="auto"/>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it-IT"/>
              </w:rPr>
            </w:pP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6720"/>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00000"/>
                <w:sz w:val="20"/>
                <w:szCs w:val="20"/>
                <w:lang w:val="it-IT"/>
              </w:rPr>
              <w:t>Aký bol počet zamestnancov vo vašej krajine v roku 2014?</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0C0E76">
                    <w:rPr>
                      <w:rFonts w:ascii="Verdana" w:eastAsia="Times New Roman" w:hAnsi="Verdana" w:cs="Times New Roman"/>
                      <w:color w:val="000000"/>
                      <w:sz w:val="20"/>
                      <w:szCs w:val="20"/>
                      <w:lang w:val="en-US"/>
                    </w:rPr>
                    <w:t>menej ako alebo rovný 250</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0C0E76">
                    <w:rPr>
                      <w:rFonts w:ascii="Verdana" w:eastAsia="Times New Roman" w:hAnsi="Verdana" w:cs="Times New Roman"/>
                      <w:color w:val="000000"/>
                      <w:sz w:val="20"/>
                      <w:szCs w:val="20"/>
                      <w:lang w:val="en-US"/>
                    </w:rPr>
                    <w:t>viac ako 250</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74"/>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Aký bol váš obrat vo vašej krajine v roku 2014?</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74"/>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0C0E76">
                    <w:rPr>
                      <w:rFonts w:ascii="Verdana" w:eastAsia="Times New Roman" w:hAnsi="Verdana" w:cs="Times New Roman"/>
                      <w:color w:val="000000"/>
                      <w:sz w:val="20"/>
                      <w:szCs w:val="20"/>
                      <w:lang w:val="en-US"/>
                    </w:rPr>
                    <w:t>menej ako alebo rovný 50 miliónom eur</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0C0E76">
                    <w:rPr>
                      <w:rFonts w:ascii="Verdana" w:eastAsia="Times New Roman" w:hAnsi="Verdana" w:cs="Times New Roman"/>
                      <w:color w:val="000000"/>
                      <w:sz w:val="20"/>
                      <w:szCs w:val="20"/>
                      <w:lang w:val="en-US"/>
                    </w:rPr>
                    <w:t>viac ako 50 miliónov eur</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944"/>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Aká bola vaša súvaha vo vašej krajine v roku 2014?</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44"/>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0C0E76">
                    <w:rPr>
                      <w:rFonts w:ascii="Verdana" w:eastAsia="Times New Roman" w:hAnsi="Verdana" w:cs="Times New Roman"/>
                      <w:color w:val="000000"/>
                      <w:sz w:val="20"/>
                      <w:szCs w:val="20"/>
                      <w:lang w:val="en-US"/>
                    </w:rPr>
                    <w:t>menej ako alebo rovná 43 miliónom eur</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0C0E76">
                    <w:rPr>
                      <w:rFonts w:ascii="Verdana" w:eastAsia="Times New Roman" w:hAnsi="Verdana" w:cs="Times New Roman"/>
                      <w:color w:val="000000"/>
                      <w:sz w:val="20"/>
                      <w:szCs w:val="20"/>
                      <w:lang w:val="en-US"/>
                    </w:rPr>
                    <w:t>viac ako 43 miliónov eur</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 akej časti potravinárskeho dodávateľského reťazca v danej krajine je vaša spoločnosť aktívna?</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[Navrhovaná odpoveď vychádza z údajov získaných pri registrácii. Ak je to potrebné, upravte ju]</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0C0E76">
                    <w:rPr>
                      <w:rFonts w:ascii="Verdana" w:eastAsia="Times New Roman" w:hAnsi="Verdana" w:cs="Times New Roman"/>
                      <w:color w:val="000000"/>
                      <w:sz w:val="20"/>
                      <w:szCs w:val="20"/>
                      <w:lang w:val="en-US"/>
                    </w:rPr>
                    <w:t>Poľnohospodárstvo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0C0E76">
                    <w:rPr>
                      <w:rFonts w:ascii="Verdana" w:eastAsia="Times New Roman" w:hAnsi="Verdana" w:cs="Times New Roman"/>
                      <w:color w:val="000000"/>
                      <w:sz w:val="20"/>
                      <w:szCs w:val="20"/>
                      <w:lang w:val="en-US"/>
                    </w:rPr>
                    <w:t>Veľkoobchod</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0C0E76">
                    <w:rPr>
                      <w:rFonts w:ascii="Verdana" w:eastAsia="Times New Roman" w:hAnsi="Verdana" w:cs="Times New Roman"/>
                      <w:color w:val="000000"/>
                      <w:sz w:val="20"/>
                      <w:szCs w:val="20"/>
                      <w:lang w:val="en-US"/>
                    </w:rPr>
                    <w:t>Výroba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0C0E76">
                    <w:rPr>
                      <w:rFonts w:ascii="Verdana" w:eastAsia="Times New Roman" w:hAnsi="Verdana" w:cs="Times New Roman"/>
                      <w:color w:val="000000"/>
                      <w:sz w:val="20"/>
                      <w:szCs w:val="20"/>
                      <w:lang w:val="en-US"/>
                    </w:rPr>
                    <w:t>Maloobchod</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t>Dodržiavanie postupov/školenie vašich príslušných zamestnancov za účelom zaručenia dodržiavania Princípov dobrej praxe (The Principles of Good Practice)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057" style="width:470.3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 predchádzajúcom dotazníku ste uviedli, že ste organizovali školenie vášho personálu. Zorganizovali ste tento rok opakované školenie?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70" type="#_x0000_t75" style="width:20.25pt;height:18pt" o:ole="">
                        <v:imagedata r:id="rId6" o:title=""/>
                      </v:shape>
                      <w:control r:id="rId17" w:name="DefaultOcxName7" w:shapeid="_x0000_i1070"/>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lastRenderedPageBreak/>
                    <w:object w:dxaOrig="225" w:dyaOrig="225">
                      <v:shape id="_x0000_i1069" type="#_x0000_t75" style="width:20.25pt;height:18pt" o:ole="">
                        <v:imagedata r:id="rId6" o:title=""/>
                      </v:shape>
                      <w:control r:id="rId18" w:name="DefaultOcxName12" w:shapeid="_x0000_i1069"/>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10"/>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Plánujete organizovať opakované školenie?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10"/>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 predchádzajúcom dotazníku ste uviedli, že ste začali školenie príslušných zamestnancov, ale toto školenie nebolo ukončené. Dokončili ste toto školenie tento rok?</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21" w:name="DefaultOcxName8" w:shapeid="_x0000_i1085"/>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22" w:name="DefaultOcxName13" w:shapeid="_x0000_i1084"/>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320"/>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Kedy ho plánujete dokončiť?</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20"/>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3" w:name="DefaultOcxName23" w:shapeid="_x0000_i1083"/>
                    </w:object>
                  </w:r>
                  <w:r w:rsidRPr="000C0E76">
                    <w:rPr>
                      <w:rFonts w:ascii="Verdana" w:eastAsia="Times New Roman" w:hAnsi="Verdana" w:cs="Times New Roman"/>
                      <w:color w:val="000000"/>
                      <w:sz w:val="20"/>
                      <w:szCs w:val="20"/>
                      <w:lang w:val="en-US"/>
                    </w:rPr>
                    <w:t>Do 3 mesiacov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4" w:name="DefaultOcxName33" w:shapeid="_x0000_i1082"/>
                    </w:object>
                  </w:r>
                  <w:r w:rsidRPr="000C0E76">
                    <w:rPr>
                      <w:rFonts w:ascii="Verdana" w:eastAsia="Times New Roman" w:hAnsi="Verdana" w:cs="Times New Roman"/>
                      <w:color w:val="000000"/>
                      <w:sz w:val="20"/>
                      <w:szCs w:val="20"/>
                      <w:lang w:val="en-US"/>
                    </w:rPr>
                    <w:t>Od 3 do 6 mesiacov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5" w:name="DefaultOcxName41" w:shapeid="_x0000_i1081"/>
                    </w:object>
                  </w:r>
                  <w:r w:rsidRPr="000C0E76">
                    <w:rPr>
                      <w:rFonts w:ascii="Verdana" w:eastAsia="Times New Roman" w:hAnsi="Verdana" w:cs="Times New Roman"/>
                      <w:color w:val="000000"/>
                      <w:sz w:val="20"/>
                      <w:szCs w:val="20"/>
                      <w:lang w:val="it-IT"/>
                    </w:rPr>
                    <w:t>Nie skôr ako za 6 mesiacov</w:t>
                  </w: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bl>
    <w:p w:rsidR="000C0E76" w:rsidRDefault="000C0E76">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00000"/>
                <w:sz w:val="20"/>
                <w:szCs w:val="20"/>
                <w:lang w:val="it-IT"/>
              </w:rPr>
              <w:t>Zaškolili ste príslušných zamestnancov, aby ste zabezpečili súlad s Princípmi dobrej praxe (The Principles of Good Practice), tak ako to vyžaduje Rámec?</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15" type="#_x0000_t75" style="width:20.25pt;height:18pt" o:ole="">
                        <v:imagedata r:id="rId6" o:title=""/>
                      </v:shape>
                      <w:control r:id="rId26" w:name="DefaultOcxName10" w:shapeid="_x0000_i1115"/>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14" type="#_x0000_t75" style="width:20.25pt;height:18pt" o:ole="">
                        <v:imagedata r:id="rId6" o:title=""/>
                      </v:shape>
                      <w:control r:id="rId27" w:name="DefaultOcxName14" w:shapeid="_x0000_i1114"/>
                    </w:object>
                  </w:r>
                  <w:r w:rsidRPr="000C0E76">
                    <w:rPr>
                      <w:rFonts w:ascii="Verdana" w:eastAsia="Times New Roman" w:hAnsi="Verdana" w:cs="Times New Roman"/>
                      <w:color w:val="000000"/>
                      <w:sz w:val="20"/>
                      <w:szCs w:val="20"/>
                      <w:lang w:val="en-US"/>
                    </w:rPr>
                    <w:t>Čiastočne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13" type="#_x0000_t75" style="width:20.25pt;height:18pt" o:ole="">
                        <v:imagedata r:id="rId6" o:title=""/>
                      </v:shape>
                      <w:control r:id="rId28" w:name="DefaultOcxName24" w:shapeid="_x0000_i1113"/>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Aký je dôvod, prečo nebolo školenie zorganizované?</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12" type="#_x0000_t75" style="width:20.25pt;height:18pt" o:ole="">
                        <v:imagedata r:id="rId6" o:title=""/>
                      </v:shape>
                      <w:control r:id="rId29" w:name="DefaultOcxName34" w:shapeid="_x0000_i1112"/>
                    </w:object>
                  </w:r>
                  <w:r w:rsidRPr="000C0E76">
                    <w:rPr>
                      <w:rFonts w:ascii="Verdana" w:eastAsia="Times New Roman" w:hAnsi="Verdana" w:cs="Times New Roman"/>
                      <w:color w:val="000000"/>
                      <w:sz w:val="20"/>
                      <w:szCs w:val="20"/>
                      <w:lang w:val="en-US"/>
                    </w:rPr>
                    <w:t>Zásady kopírujú už existujúce predpisy, takže nie je potrebné organizovať školenie, keďže informácie sú na pracovisku už dostupné</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11" type="#_x0000_t75" style="width:20.25pt;height:18pt" o:ole="">
                        <v:imagedata r:id="rId6" o:title=""/>
                      </v:shape>
                      <w:control r:id="rId30" w:name="DefaultOcxName42" w:shapeid="_x0000_i1111"/>
                    </w:object>
                  </w:r>
                  <w:r w:rsidRPr="000C0E76">
                    <w:rPr>
                      <w:rFonts w:ascii="Verdana" w:eastAsia="Times New Roman" w:hAnsi="Verdana" w:cs="Times New Roman"/>
                      <w:color w:val="000000"/>
                      <w:sz w:val="20"/>
                      <w:szCs w:val="20"/>
                      <w:lang w:val="en-US"/>
                    </w:rPr>
                    <w:t>Zásady sú pokryté dlhodobými firemnými štandardmi, na základe ktorých prebiehalo školenie zamestnancov v minulosti</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10" type="#_x0000_t75" style="width:20.25pt;height:18pt" o:ole="">
                        <v:imagedata r:id="rId6" o:title=""/>
                      </v:shape>
                      <w:control r:id="rId31" w:name="DefaultOcxName51" w:shapeid="_x0000_i1110"/>
                    </w:object>
                  </w:r>
                  <w:r w:rsidRPr="000C0E76">
                    <w:rPr>
                      <w:rFonts w:ascii="Verdana" w:eastAsia="Times New Roman" w:hAnsi="Verdana" w:cs="Times New Roman"/>
                      <w:color w:val="000000"/>
                      <w:sz w:val="20"/>
                      <w:szCs w:val="20"/>
                      <w:lang w:val="en-US"/>
                    </w:rPr>
                    <w:t>Nemáme ešte uzavretý plán školení</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09" type="#_x0000_t75" style="width:20.25pt;height:18pt" o:ole="">
                        <v:imagedata r:id="rId6" o:title=""/>
                      </v:shape>
                      <w:control r:id="rId32" w:name="DefaultOcxName61" w:shapeid="_x0000_i1109"/>
                    </w:object>
                  </w:r>
                  <w:r w:rsidRPr="000C0E76">
                    <w:rPr>
                      <w:rFonts w:ascii="Verdana" w:eastAsia="Times New Roman" w:hAnsi="Verdana" w:cs="Times New Roman"/>
                      <w:color w:val="000000"/>
                      <w:sz w:val="20"/>
                      <w:szCs w:val="20"/>
                      <w:lang w:val="en-US"/>
                    </w:rPr>
                    <w:t>Iný</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005"/>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Kedy plánujete začať so školením?</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05"/>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08" type="#_x0000_t75" style="width:20.25pt;height:18pt" o:ole="">
                        <v:imagedata r:id="rId6" o:title=""/>
                      </v:shape>
                      <w:control r:id="rId33" w:name="DefaultOcxName71" w:shapeid="_x0000_i1108"/>
                    </w:object>
                  </w:r>
                  <w:r w:rsidRPr="000C0E76">
                    <w:rPr>
                      <w:rFonts w:ascii="Verdana" w:eastAsia="Times New Roman" w:hAnsi="Verdana" w:cs="Times New Roman"/>
                      <w:color w:val="000000"/>
                      <w:sz w:val="20"/>
                      <w:szCs w:val="20"/>
                      <w:lang w:val="en-US"/>
                    </w:rPr>
                    <w:t>Do 3 mesiacov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lastRenderedPageBreak/>
                    <w:object w:dxaOrig="225" w:dyaOrig="225">
                      <v:shape id="_x0000_i1107" type="#_x0000_t75" style="width:20.25pt;height:18pt" o:ole="">
                        <v:imagedata r:id="rId6" o:title=""/>
                      </v:shape>
                      <w:control r:id="rId34" w:name="DefaultOcxName81" w:shapeid="_x0000_i1107"/>
                    </w:object>
                  </w:r>
                  <w:r w:rsidRPr="000C0E76">
                    <w:rPr>
                      <w:rFonts w:ascii="Verdana" w:eastAsia="Times New Roman" w:hAnsi="Verdana" w:cs="Times New Roman"/>
                      <w:color w:val="000000"/>
                      <w:sz w:val="20"/>
                      <w:szCs w:val="20"/>
                      <w:lang w:val="en-US"/>
                    </w:rPr>
                    <w:t>Od 3 do 6 mesiacov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Times New Roman" w:eastAsia="Times New Roman" w:hAnsi="Times New Roman" w:cs="Times New Roman"/>
                      <w:sz w:val="24"/>
                      <w:szCs w:val="24"/>
                      <w:lang w:val="en-US"/>
                    </w:rPr>
                    <w:object w:dxaOrig="225" w:dyaOrig="225">
                      <v:shape id="_x0000_i1106" type="#_x0000_t75" style="width:20.25pt;height:18pt" o:ole="">
                        <v:imagedata r:id="rId6" o:title=""/>
                      </v:shape>
                      <w:control r:id="rId35" w:name="DefaultOcxName9" w:shapeid="_x0000_i1106"/>
                    </w:object>
                  </w:r>
                  <w:r w:rsidRPr="000C0E76">
                    <w:rPr>
                      <w:rFonts w:ascii="Verdana" w:eastAsia="Times New Roman" w:hAnsi="Verdana" w:cs="Times New Roman"/>
                      <w:color w:val="000000"/>
                      <w:sz w:val="20"/>
                      <w:szCs w:val="20"/>
                      <w:lang w:val="it-IT"/>
                    </w:rPr>
                    <w:t>Nie skôr ako za 6 mesiacov</w:t>
                  </w: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bl>
    <w:p w:rsidR="000C0E76" w:rsidRDefault="000C0E76">
      <w:pPr>
        <w:rPr>
          <w:lang w:val="it-IT"/>
        </w:rPr>
      </w:pPr>
    </w:p>
    <w:tbl>
      <w:tblPr>
        <w:tblW w:w="0" w:type="auto"/>
        <w:tblCellSpacing w:w="0" w:type="dxa"/>
        <w:tblCellMar>
          <w:left w:w="0" w:type="dxa"/>
          <w:right w:w="0" w:type="dxa"/>
        </w:tblCellMar>
        <w:tblLook w:val="04A0" w:firstRow="1" w:lastRow="0" w:firstColumn="1" w:lastColumn="0" w:noHBand="0" w:noVBand="1"/>
      </w:tblPr>
      <w:tblGrid>
        <w:gridCol w:w="6553"/>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it-IT"/>
              </w:rPr>
              <w:t>Koľko členov vášho personálu absolvovalo toto školenie?</w:t>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i/>
                <w:iCs/>
                <w:color w:val="000000"/>
                <w:sz w:val="20"/>
                <w:szCs w:val="20"/>
                <w:lang w:val="en-US"/>
              </w:rPr>
              <w:t>[Uveďte počet]</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789"/>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21" type="#_x0000_t75" style="width:27pt;height:18pt" o:ole="">
                        <v:imagedata r:id="rId36" o:title=""/>
                      </v:shape>
                      <w:control r:id="rId37" w:name="DefaultOcxName16" w:shapeid="_x0000_i1121"/>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členov</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Aké je percento zaškolených zamestnancov vzhľadom na celkový počet zamestnancov, ktorí by mali absolvovať školenie?</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20" type="#_x0000_t75" style="width:23.25pt;height:18pt" o:ole="">
                        <v:imagedata r:id="rId38" o:title=""/>
                      </v:shape>
                      <w:control r:id="rId39" w:name="DefaultOcxName15" w:shapeid="_x0000_i1120"/>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it-IT"/>
        </w:rPr>
      </w:pPr>
    </w:p>
    <w:tbl>
      <w:tblPr>
        <w:tblW w:w="0" w:type="auto"/>
        <w:tblCellSpacing w:w="0" w:type="dxa"/>
        <w:tblCellMar>
          <w:left w:w="0" w:type="dxa"/>
          <w:right w:w="0" w:type="dxa"/>
        </w:tblCellMar>
        <w:tblLook w:val="04A0" w:firstRow="1" w:lastRow="0" w:firstColumn="1" w:lastColumn="0" w:noHBand="0" w:noVBand="1"/>
      </w:tblPr>
      <w:tblGrid>
        <w:gridCol w:w="6770"/>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Kto z vášho personálu absolvoval školenie?</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[môžete označiť viacero odpovedí]</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70"/>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8" type="#_x0000_t75" style="width:20.25pt;height:18pt" o:ole="">
                        <v:imagedata r:id="rId40" o:title=""/>
                      </v:shape>
                      <w:control r:id="rId41" w:name="DefaultOcxName18" w:shapeid="_x0000_i1148"/>
                    </w:object>
                  </w:r>
                  <w:r w:rsidRPr="000C0E76">
                    <w:rPr>
                      <w:rFonts w:ascii="Verdana" w:eastAsia="Times New Roman" w:hAnsi="Verdana" w:cs="Times New Roman"/>
                      <w:color w:val="000000"/>
                      <w:sz w:val="20"/>
                      <w:szCs w:val="20"/>
                      <w:lang w:val="en-US"/>
                    </w:rPr>
                    <w:t>Zamestnanci zapojení do komunikácie s obchodnými partnermi</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7" type="#_x0000_t75" style="width:20.25pt;height:18pt" o:ole="">
                        <v:imagedata r:id="rId40" o:title=""/>
                      </v:shape>
                      <w:control r:id="rId42" w:name="DefaultOcxName17" w:shapeid="_x0000_i1147"/>
                    </w:object>
                  </w:r>
                  <w:r w:rsidRPr="000C0E76">
                    <w:rPr>
                      <w:rFonts w:ascii="Verdana" w:eastAsia="Times New Roman" w:hAnsi="Verdana" w:cs="Times New Roman"/>
                      <w:color w:val="000000"/>
                      <w:sz w:val="20"/>
                      <w:szCs w:val="20"/>
                      <w:lang w:val="en-US"/>
                    </w:rPr>
                    <w:t>Osoby zodpovedné za riešenie vnútorných sporov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Times New Roman" w:eastAsia="Times New Roman" w:hAnsi="Times New Roman" w:cs="Times New Roman"/>
                      <w:sz w:val="24"/>
                      <w:szCs w:val="24"/>
                      <w:lang w:val="en-US"/>
                    </w:rPr>
                    <w:object w:dxaOrig="225" w:dyaOrig="225">
                      <v:shape id="_x0000_i1146" type="#_x0000_t75" style="width:20.25pt;height:18pt" o:ole="">
                        <v:imagedata r:id="rId40" o:title=""/>
                      </v:shape>
                      <w:control r:id="rId43" w:name="DefaultOcxName25" w:shapeid="_x0000_i1146"/>
                    </w:object>
                  </w:r>
                  <w:r w:rsidRPr="000C0E76">
                    <w:rPr>
                      <w:rFonts w:ascii="Verdana" w:eastAsia="Times New Roman" w:hAnsi="Verdana" w:cs="Times New Roman"/>
                      <w:color w:val="000000"/>
                      <w:sz w:val="20"/>
                      <w:szCs w:val="20"/>
                      <w:lang w:val="it-IT"/>
                    </w:rPr>
                    <w:t>Riaditelia, manažéri a vnútorný školiaci personál</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5" type="#_x0000_t75" style="width:20.25pt;height:18pt" o:ole="">
                        <v:imagedata r:id="rId40" o:title=""/>
                      </v:shape>
                      <w:control r:id="rId44" w:name="DefaultOcxName35" w:shapeid="_x0000_i1145"/>
                    </w:object>
                  </w:r>
                  <w:r w:rsidRPr="000C0E76">
                    <w:rPr>
                      <w:rFonts w:ascii="Verdana" w:eastAsia="Times New Roman" w:hAnsi="Verdana" w:cs="Times New Roman"/>
                      <w:color w:val="000000"/>
                      <w:sz w:val="20"/>
                      <w:szCs w:val="20"/>
                      <w:lang w:val="en-US"/>
                    </w:rPr>
                    <w:t>Neviem</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Akým spôsobom prebehlo školenie?</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[môžete označiť viacero odpovedí]</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4" type="#_x0000_t75" style="width:20.25pt;height:18pt" o:ole="">
                        <v:imagedata r:id="rId40" o:title=""/>
                      </v:shape>
                      <w:control r:id="rId45" w:name="DefaultOcxName43" w:shapeid="_x0000_i1144"/>
                    </w:object>
                  </w:r>
                  <w:r w:rsidRPr="000C0E76">
                    <w:rPr>
                      <w:rFonts w:ascii="Verdana" w:eastAsia="Times New Roman" w:hAnsi="Verdana" w:cs="Times New Roman"/>
                      <w:color w:val="000000"/>
                      <w:sz w:val="20"/>
                      <w:szCs w:val="20"/>
                      <w:lang w:val="en-US"/>
                    </w:rPr>
                    <w:t>Využitím modulu e-learning od Governance Group, vyvinutý spoločnosťou SAI Global [Viac informácií o module e-learning nájdete na: </w:t>
                  </w:r>
                  <w:hyperlink r:id="rId46" w:tgtFrame="_blank" w:history="1">
                    <w:r w:rsidRPr="000C0E76">
                      <w:rPr>
                        <w:rFonts w:ascii="Verdana" w:eastAsia="Times New Roman" w:hAnsi="Verdana" w:cs="Times New Roman"/>
                        <w:color w:val="0000FF"/>
                        <w:sz w:val="20"/>
                        <w:szCs w:val="20"/>
                        <w:u w:val="single"/>
                        <w:lang w:val="en-US"/>
                      </w:rPr>
                      <w:t>tu</w:t>
                    </w:r>
                  </w:hyperlink>
                  <w:r w:rsidRPr="000C0E76">
                    <w:rPr>
                      <w:rFonts w:ascii="Verdana" w:eastAsia="Times New Roman" w:hAnsi="Verdana" w:cs="Times New Roman"/>
                      <w:color w:val="000000"/>
                      <w:sz w:val="20"/>
                      <w:szCs w:val="20"/>
                      <w:lang w:val="en-US"/>
                    </w:rPr>
                    <w:t>]</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3" type="#_x0000_t75" style="width:20.25pt;height:18pt" o:ole="">
                        <v:imagedata r:id="rId40" o:title=""/>
                      </v:shape>
                      <w:control r:id="rId47" w:name="DefaultOcxName52" w:shapeid="_x0000_i1143"/>
                    </w:object>
                  </w:r>
                  <w:r w:rsidRPr="000C0E76">
                    <w:rPr>
                      <w:rFonts w:ascii="Verdana" w:eastAsia="Times New Roman" w:hAnsi="Verdana" w:cs="Times New Roman"/>
                      <w:color w:val="000000"/>
                      <w:sz w:val="20"/>
                      <w:szCs w:val="20"/>
                      <w:lang w:val="en-US"/>
                    </w:rPr>
                    <w:t>Externým školením (napr. podujatím, písomnou komunikáciou)</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2" type="#_x0000_t75" style="width:20.25pt;height:18pt" o:ole="">
                        <v:imagedata r:id="rId40" o:title=""/>
                      </v:shape>
                      <w:control r:id="rId48" w:name="DefaultOcxName62" w:shapeid="_x0000_i1142"/>
                    </w:object>
                  </w:r>
                  <w:r w:rsidRPr="000C0E76">
                    <w:rPr>
                      <w:rFonts w:ascii="Verdana" w:eastAsia="Times New Roman" w:hAnsi="Verdana" w:cs="Times New Roman"/>
                      <w:color w:val="000000"/>
                      <w:sz w:val="20"/>
                      <w:szCs w:val="20"/>
                      <w:lang w:val="en-US"/>
                    </w:rPr>
                    <w:t>Vytvorením nového firemného školiaceho pracoviska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1" type="#_x0000_t75" style="width:20.25pt;height:18pt" o:ole="">
                        <v:imagedata r:id="rId40" o:title=""/>
                      </v:shape>
                      <w:control r:id="rId49" w:name="DefaultOcxName72" w:shapeid="_x0000_i1141"/>
                    </w:object>
                  </w:r>
                  <w:r w:rsidRPr="000C0E76">
                    <w:rPr>
                      <w:rFonts w:ascii="Verdana" w:eastAsia="Times New Roman" w:hAnsi="Verdana" w:cs="Times New Roman"/>
                      <w:color w:val="000000"/>
                      <w:sz w:val="20"/>
                      <w:szCs w:val="20"/>
                      <w:lang w:val="en-US"/>
                    </w:rPr>
                    <w:t>Prostredníctvom vnútornej komunikácie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40" type="#_x0000_t75" style="width:20.25pt;height:18pt" o:ole="">
                        <v:imagedata r:id="rId40" o:title=""/>
                      </v:shape>
                      <w:control r:id="rId50" w:name="DefaultOcxName82" w:shapeid="_x0000_i1140"/>
                    </w:object>
                  </w:r>
                  <w:r w:rsidRPr="000C0E76">
                    <w:rPr>
                      <w:rFonts w:ascii="Verdana" w:eastAsia="Times New Roman" w:hAnsi="Verdana" w:cs="Times New Roman"/>
                      <w:color w:val="000000"/>
                      <w:sz w:val="20"/>
                      <w:szCs w:val="20"/>
                      <w:lang w:val="en-US"/>
                    </w:rPr>
                    <w:t>Iný</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80000"/>
                      <w:sz w:val="20"/>
                      <w:szCs w:val="20"/>
                      <w:lang w:val="it-IT"/>
                    </w:rPr>
                    <w:t>Na škále od 1 do 10, pričom 1 znamená nízke hodnotenie a 10 veľmi vysoké, ohodnoťte modul e-learning od Governance Group, vyvinutý spoločnosťou SAI Global.</w:t>
                  </w: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8"/>
        <w:gridCol w:w="954"/>
      </w:tblGrid>
      <w:tr w:rsidR="000C0E76" w:rsidRPr="000C0E76" w:rsidTr="000C0E76">
        <w:trPr>
          <w:gridAfter w:val="1"/>
          <w:tblCellSpacing w:w="15"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lastRenderedPageBreak/>
              <w:t>Efektívnosť</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57" type="#_x0000_t75" style="width:19.5pt;height:18pt" o:ole="">
                        <v:imagedata r:id="rId51" o:title=""/>
                      </v:shape>
                      <w:control r:id="rId52" w:name="DefaultOcxName20" w:shapeid="_x0000_i1157"/>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/10</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Zrozumiteľnosť</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56" type="#_x0000_t75" style="width:19.5pt;height:18pt" o:ole="">
                        <v:imagedata r:id="rId51" o:title=""/>
                      </v:shape>
                      <w:control r:id="rId53" w:name="DefaultOcxName19" w:shapeid="_x0000_i1156"/>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/10</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Užitočnosť</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55" type="#_x0000_t75" style="width:19.5pt;height:18pt" o:ole="">
                        <v:imagedata r:id="rId51" o:title=""/>
                      </v:shape>
                      <w:control r:id="rId54" w:name="DefaultOcxName26" w:shapeid="_x0000_i1155"/>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/10</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00000"/>
                <w:sz w:val="20"/>
                <w:szCs w:val="20"/>
                <w:lang w:val="it-IT"/>
              </w:rPr>
              <w:t>Oznámila vaša spoločnosť svoju účasť v iniciatíve Supply Chain Initiative svojim obchodným partnerom?</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07" type="#_x0000_t75" style="width:20.25pt;height:18pt" o:ole="">
                        <v:imagedata r:id="rId6" o:title=""/>
                      </v:shape>
                      <w:control r:id="rId55" w:name="DefaultOcxName28" w:shapeid="_x0000_i1207"/>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06" type="#_x0000_t75" style="width:20.25pt;height:18pt" o:ole="">
                        <v:imagedata r:id="rId6" o:title=""/>
                      </v:shape>
                      <w:control r:id="rId56" w:name="DefaultOcxName110" w:shapeid="_x0000_i1206"/>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171"/>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Prečo nie?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71"/>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91" type="#_x0000_t75" style="width:20.25pt;height:18pt" o:ole="">
                        <v:imagedata r:id="rId6" o:title=""/>
                      </v:shape>
                      <w:control r:id="rId57" w:name="DefaultOcxName27" w:shapeid="_x0000_i1191"/>
                    </w:object>
                  </w:r>
                  <w:r w:rsidRPr="000C0E76">
                    <w:rPr>
                      <w:rFonts w:ascii="Verdana" w:eastAsia="Times New Roman" w:hAnsi="Verdana" w:cs="Times New Roman"/>
                      <w:color w:val="000000"/>
                      <w:sz w:val="20"/>
                      <w:szCs w:val="20"/>
                      <w:lang w:val="en-US"/>
                    </w:rPr>
                    <w:t>Oznámenie prebehlo len čiastočne, ešte nie je kompletné</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90" type="#_x0000_t75" style="width:20.25pt;height:18pt" o:ole="">
                        <v:imagedata r:id="rId6" o:title=""/>
                      </v:shape>
                      <w:control r:id="rId58" w:name="DefaultOcxName36" w:shapeid="_x0000_i1190"/>
                    </w:object>
                  </w:r>
                  <w:r w:rsidRPr="000C0E76">
                    <w:rPr>
                      <w:rFonts w:ascii="Verdana" w:eastAsia="Times New Roman" w:hAnsi="Verdana" w:cs="Times New Roman"/>
                      <w:color w:val="000000"/>
                      <w:sz w:val="20"/>
                      <w:szCs w:val="20"/>
                      <w:lang w:val="en-US"/>
                    </w:rPr>
                    <w:t>Oznámenie prebehlo na úrovni skupiny</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fr-BE"/>
                    </w:rPr>
                  </w:pPr>
                  <w:r w:rsidRPr="000C0E76">
                    <w:rPr>
                      <w:rFonts w:ascii="Times New Roman" w:eastAsia="Times New Roman" w:hAnsi="Times New Roman" w:cs="Times New Roman"/>
                      <w:sz w:val="24"/>
                      <w:szCs w:val="24"/>
                      <w:lang w:val="en-US"/>
                    </w:rPr>
                    <w:object w:dxaOrig="225" w:dyaOrig="225">
                      <v:shape id="_x0000_i1189" type="#_x0000_t75" style="width:20.25pt;height:18pt" o:ole="">
                        <v:imagedata r:id="rId6" o:title=""/>
                      </v:shape>
                      <w:control r:id="rId59" w:name="DefaultOcxName44" w:shapeid="_x0000_i1189"/>
                    </w:object>
                  </w:r>
                  <w:r w:rsidRPr="000C0E76">
                    <w:rPr>
                      <w:rFonts w:ascii="Verdana" w:eastAsia="Times New Roman" w:hAnsi="Verdana" w:cs="Times New Roman"/>
                      <w:color w:val="000000"/>
                      <w:sz w:val="20"/>
                      <w:szCs w:val="20"/>
                      <w:lang w:val="fr-BE"/>
                    </w:rPr>
                    <w:t>Oznámenie je naplánované, ale ešte neuskutočnené</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8" type="#_x0000_t75" style="width:20.25pt;height:18pt" o:ole="">
                        <v:imagedata r:id="rId6" o:title=""/>
                      </v:shape>
                      <w:control r:id="rId60" w:name="DefaultOcxName53" w:shapeid="_x0000_i1188"/>
                    </w:object>
                  </w:r>
                  <w:r w:rsidRPr="000C0E76">
                    <w:rPr>
                      <w:rFonts w:ascii="Verdana" w:eastAsia="Times New Roman" w:hAnsi="Verdana" w:cs="Times New Roman"/>
                      <w:color w:val="000000"/>
                      <w:sz w:val="20"/>
                      <w:szCs w:val="20"/>
                      <w:lang w:val="en-US"/>
                    </w:rPr>
                    <w:t>Iný</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Pomocou ktorých nástrojov uvedených nižšie ste oznámili svoju účasť v iniciatíve Supply Chain Initiative svojim obchodným partnerom?</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7" type="#_x0000_t75" style="width:20.25pt;height:18pt" o:ole="">
                        <v:imagedata r:id="rId40" o:title=""/>
                      </v:shape>
                      <w:control r:id="rId61" w:name="DefaultOcxName63" w:shapeid="_x0000_i1187"/>
                    </w:object>
                  </w:r>
                  <w:r w:rsidRPr="000C0E76">
                    <w:rPr>
                      <w:rFonts w:ascii="Verdana" w:eastAsia="Times New Roman" w:hAnsi="Verdana" w:cs="Times New Roman"/>
                      <w:color w:val="000000"/>
                      <w:sz w:val="20"/>
                      <w:szCs w:val="20"/>
                      <w:lang w:val="en-US"/>
                    </w:rPr>
                    <w:t>List/e-mail</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6" type="#_x0000_t75" style="width:20.25pt;height:18pt" o:ole="">
                        <v:imagedata r:id="rId40" o:title=""/>
                      </v:shape>
                      <w:control r:id="rId62" w:name="DefaultOcxName73" w:shapeid="_x0000_i1186"/>
                    </w:object>
                  </w:r>
                  <w:r w:rsidRPr="000C0E76">
                    <w:rPr>
                      <w:rFonts w:ascii="Verdana" w:eastAsia="Times New Roman" w:hAnsi="Verdana" w:cs="Times New Roman"/>
                      <w:color w:val="000000"/>
                      <w:sz w:val="20"/>
                      <w:szCs w:val="20"/>
                      <w:lang w:val="en-US"/>
                    </w:rPr>
                    <w:t>Webová stránka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5" type="#_x0000_t75" style="width:20.25pt;height:18pt" o:ole="">
                        <v:imagedata r:id="rId40" o:title=""/>
                      </v:shape>
                      <w:control r:id="rId63" w:name="DefaultOcxName83" w:shapeid="_x0000_i1185"/>
                    </w:object>
                  </w:r>
                  <w:r w:rsidRPr="000C0E76">
                    <w:rPr>
                      <w:rFonts w:ascii="Verdana" w:eastAsia="Times New Roman" w:hAnsi="Verdana" w:cs="Times New Roman"/>
                      <w:color w:val="000000"/>
                      <w:sz w:val="20"/>
                      <w:szCs w:val="20"/>
                      <w:lang w:val="en-US"/>
                    </w:rPr>
                    <w:t>Písomné oznámenie v rokovacej miestnosti</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4" type="#_x0000_t75" style="width:20.25pt;height:18pt" o:ole="">
                        <v:imagedata r:id="rId40" o:title=""/>
                      </v:shape>
                      <w:control r:id="rId64" w:name="DefaultOcxName91" w:shapeid="_x0000_i1184"/>
                    </w:object>
                  </w:r>
                  <w:r w:rsidRPr="000C0E76">
                    <w:rPr>
                      <w:rFonts w:ascii="Verdana" w:eastAsia="Times New Roman" w:hAnsi="Verdana" w:cs="Times New Roman"/>
                      <w:color w:val="000000"/>
                      <w:sz w:val="20"/>
                      <w:szCs w:val="20"/>
                      <w:lang w:val="en-US"/>
                    </w:rPr>
                    <w:t>Písomné oznámenie v zmluve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3" type="#_x0000_t75" style="width:20.25pt;height:18pt" o:ole="">
                        <v:imagedata r:id="rId40" o:title=""/>
                      </v:shape>
                      <w:control r:id="rId65" w:name="DefaultOcxName101" w:shapeid="_x0000_i1183"/>
                    </w:object>
                  </w:r>
                  <w:r w:rsidRPr="000C0E76">
                    <w:rPr>
                      <w:rFonts w:ascii="Verdana" w:eastAsia="Times New Roman" w:hAnsi="Verdana" w:cs="Times New Roman"/>
                      <w:color w:val="000000"/>
                      <w:sz w:val="20"/>
                      <w:szCs w:val="20"/>
                      <w:lang w:val="en-US"/>
                    </w:rPr>
                    <w:t>Zmienka vo výročnej správe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182" type="#_x0000_t75" style="width:20.25pt;height:18pt" o:ole="">
                        <v:imagedata r:id="rId40" o:title=""/>
                      </v:shape>
                      <w:control r:id="rId66" w:name="DefaultOcxName111" w:shapeid="_x0000_i1182"/>
                    </w:object>
                  </w:r>
                  <w:r w:rsidRPr="000C0E76">
                    <w:rPr>
                      <w:rFonts w:ascii="Verdana" w:eastAsia="Times New Roman" w:hAnsi="Verdana" w:cs="Times New Roman"/>
                      <w:color w:val="000000"/>
                      <w:sz w:val="20"/>
                      <w:szCs w:val="20"/>
                      <w:lang w:val="en-US"/>
                    </w:rPr>
                    <w:t>Iný</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t>Riešenie sporov</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192" style="width:470.3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i/>
                      <w:iCs/>
                      <w:color w:val="080000"/>
                      <w:sz w:val="24"/>
                      <w:szCs w:val="24"/>
                      <w:lang w:val="en-US"/>
                    </w:rPr>
                    <w:t>Pri registrácii do iniciatívy Supply Chain Initiative sa vaša spoločnosť zaviazala vypracovať možnosti riešenia sporov a vytvoriť kontaktný bod pre riešenie sporov.</w:t>
                  </w:r>
                  <w:r w:rsidRPr="000C0E76">
                    <w:rPr>
                      <w:rFonts w:ascii="Verdana" w:eastAsia="Times New Roman" w:hAnsi="Verdana" w:cs="Times New Roman"/>
                      <w:i/>
                      <w:iCs/>
                      <w:color w:val="080000"/>
                      <w:sz w:val="24"/>
                      <w:szCs w:val="24"/>
                      <w:lang w:val="en-US"/>
                    </w:rPr>
                    <w:br/>
                  </w:r>
                  <w:r w:rsidRPr="000C0E76">
                    <w:rPr>
                      <w:rFonts w:ascii="Verdana" w:eastAsia="Times New Roman" w:hAnsi="Verdana" w:cs="Times New Roman"/>
                      <w:i/>
                      <w:iCs/>
                      <w:color w:val="080000"/>
                      <w:sz w:val="24"/>
                      <w:szCs w:val="24"/>
                      <w:lang w:val="en-US"/>
                    </w:rPr>
                    <w:br/>
                    <w:t>Meriame efektívnosť možností riešenia sporov pomocou iniciatívy Supply Chain Initiative.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 xml:space="preserve">Musela vaša spoločnosť čeliť možnému porušeniu aspoň jedného z Princípov dobrej praxe (The Principles of Good Practice) od 20. </w:t>
                  </w:r>
                  <w:proofErr w:type="gramStart"/>
                  <w:r w:rsidRPr="000C0E76">
                    <w:rPr>
                      <w:rFonts w:ascii="Verdana" w:eastAsia="Times New Roman" w:hAnsi="Verdana" w:cs="Times New Roman"/>
                      <w:b/>
                      <w:bCs/>
                      <w:color w:val="080000"/>
                      <w:sz w:val="20"/>
                      <w:szCs w:val="20"/>
                      <w:lang w:val="en-US"/>
                    </w:rPr>
                    <w:t>augusta</w:t>
                  </w:r>
                  <w:proofErr w:type="gramEnd"/>
                  <w:r w:rsidRPr="000C0E76">
                    <w:rPr>
                      <w:rFonts w:ascii="Verdana" w:eastAsia="Times New Roman" w:hAnsi="Verdana" w:cs="Times New Roman"/>
                      <w:b/>
                      <w:bCs/>
                      <w:color w:val="080000"/>
                      <w:sz w:val="20"/>
                      <w:szCs w:val="20"/>
                      <w:lang w:val="en-US"/>
                    </w:rPr>
                    <w:t xml:space="preserve"> 2014?</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Musela vaša spoločnosť čeliť možnému porušeniu aspoň jedného z Princípov dobrej praxe (The Principles of Good Practice) od registrácie?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 xml:space="preserve">Musela vaša spoločnosť čeliť možnému porušeniu aspoň jedného z Princípov dobrej praxe (The Principles of Good Practice) od 20. </w:t>
            </w:r>
            <w:proofErr w:type="gramStart"/>
            <w:r w:rsidRPr="000C0E76">
              <w:rPr>
                <w:rFonts w:ascii="Verdana" w:eastAsia="Times New Roman" w:hAnsi="Verdana" w:cs="Times New Roman"/>
                <w:b/>
                <w:bCs/>
                <w:color w:val="000000"/>
                <w:sz w:val="20"/>
                <w:szCs w:val="20"/>
                <w:lang w:val="en-US"/>
              </w:rPr>
              <w:t>augusta</w:t>
            </w:r>
            <w:proofErr w:type="gramEnd"/>
            <w:r w:rsidRPr="000C0E76">
              <w:rPr>
                <w:rFonts w:ascii="Verdana" w:eastAsia="Times New Roman" w:hAnsi="Verdana" w:cs="Times New Roman"/>
                <w:b/>
                <w:bCs/>
                <w:color w:val="000000"/>
                <w:sz w:val="20"/>
                <w:szCs w:val="20"/>
                <w:lang w:val="en-US"/>
              </w:rPr>
              <w:t xml:space="preserve"> 2014 / registrácie?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13" type="#_x0000_t75" style="width:20.25pt;height:18pt" o:ole="">
                        <v:imagedata r:id="rId6" o:title=""/>
                      </v:shape>
                      <w:control r:id="rId67" w:name="DefaultOcxName30" w:shapeid="_x0000_i1213"/>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12" type="#_x0000_t75" style="width:20.25pt;height:18pt" o:ole="">
                        <v:imagedata r:id="rId6" o:title=""/>
                      </v:shape>
                      <w:control r:id="rId68" w:name="DefaultOcxName112" w:shapeid="_x0000_i1212"/>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Vzniesla vaša spoločnosť sťažnosť na niektorého obchodného partnera za možné porušenie Princípov dobrej praxe (The Principles of Good Practice) od registrácie?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11" type="#_x0000_t75" style="width:20.25pt;height:18pt" o:ole="">
                        <v:imagedata r:id="rId6" o:title=""/>
                      </v:shape>
                      <w:control r:id="rId69" w:name="DefaultOcxName29" w:shapeid="_x0000_i1211"/>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10" type="#_x0000_t75" style="width:20.25pt;height:18pt" o:ole="">
                        <v:imagedata r:id="rId6" o:title=""/>
                      </v:shape>
                      <w:control r:id="rId70" w:name="DefaultOcxName37" w:shapeid="_x0000_i1210"/>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74"/>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Vyriešila vaša spoločnosť problém neoficiálne?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74"/>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09" type="#_x0000_t75" style="width:20.25pt;height:18pt" o:ole="">
                        <v:imagedata r:id="rId6" o:title=""/>
                      </v:shape>
                      <w:control r:id="rId71" w:name="DefaultOcxName45" w:shapeid="_x0000_i1209"/>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08" type="#_x0000_t75" style="width:20.25pt;height:18pt" o:ole="">
                        <v:imagedata r:id="rId6" o:title=""/>
                      </v:shape>
                      <w:control r:id="rId72" w:name="DefaultOcxName54" w:shapeid="_x0000_i1208"/>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0"/>
        <w:gridCol w:w="2806"/>
      </w:tblGrid>
      <w:tr w:rsidR="000C0E76" w:rsidRPr="000C0E76" w:rsidTr="000C0E76">
        <w:trPr>
          <w:tblCellSpacing w:w="15" w:type="dxa"/>
        </w:trPr>
        <w:tc>
          <w:tcPr>
            <w:tcW w:w="0" w:type="auto"/>
            <w:gridSpan w:val="2"/>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Použila vaša firma individuálne mechanizmy riešenia sporov alebo mechanizmy hromadných sporov prostredníctvom národnej komunikačnej platformy?</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[Uveďte počet sťažností]</w:t>
            </w: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individuálne mechanizmy riešenia sporov</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19" type="#_x0000_t75" style="width:42pt;height:18pt" o:ole="">
                        <v:imagedata r:id="rId73" o:title=""/>
                      </v:shape>
                      <w:control r:id="rId74" w:name="DefaultOcxName38" w:shapeid="_x0000_i1219"/>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hromadný spor prostredníctvom národnej komunikačnej platformy</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18" type="#_x0000_t75" style="width:42pt;height:18pt" o:ole="">
                        <v:imagedata r:id="rId73" o:title=""/>
                      </v:shape>
                      <w:control r:id="rId75" w:name="DefaultOcxName113" w:shapeid="_x0000_i1218"/>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it-IT"/>
              </w:rPr>
              <w:t>V prípade prijatia sťažností vašou spoločnosťou, ktoré z nasledujúcich Princípov dobrej praxe (The Principles of Good Practice) boli porušené?</w:t>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i/>
                <w:iCs/>
                <w:color w:val="000000"/>
                <w:sz w:val="20"/>
                <w:szCs w:val="20"/>
                <w:lang w:val="en-US"/>
              </w:rPr>
              <w:t>[môžete označiť viacero odpovedí]</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9" type="#_x0000_t75" style="width:20.25pt;height:18pt" o:ole="">
                        <v:imagedata r:id="rId40" o:title=""/>
                      </v:shape>
                      <w:control r:id="rId76" w:name="DefaultOcxName40" w:shapeid="_x0000_i1249"/>
                    </w:object>
                  </w:r>
                  <w:r w:rsidRPr="000C0E76">
                    <w:rPr>
                      <w:rFonts w:ascii="Verdana" w:eastAsia="Times New Roman" w:hAnsi="Verdana" w:cs="Times New Roman"/>
                      <w:b/>
                      <w:bCs/>
                      <w:color w:val="000000"/>
                      <w:sz w:val="20"/>
                      <w:szCs w:val="20"/>
                      <w:lang w:val="en-US"/>
                    </w:rPr>
                    <w:t>SPOTREBITELIA:</w:t>
                  </w:r>
                  <w:r w:rsidRPr="000C0E76">
                    <w:rPr>
                      <w:rFonts w:ascii="Verdana" w:eastAsia="Times New Roman" w:hAnsi="Verdana" w:cs="Times New Roman"/>
                      <w:color w:val="000000"/>
                      <w:sz w:val="20"/>
                      <w:szCs w:val="20"/>
                      <w:lang w:val="en-US"/>
                    </w:rPr>
                    <w:t xml:space="preserve"> Zmluvné strany by mali vždy brať do úvahy záujmy spotrebiteľov a celkovú udržateľnosť dodávateľského reťazca v rámci medzifiremných vzťahov. Zmluvné strany musia zaručiť maximálnu efektívnosť </w:t>
                  </w:r>
                  <w:proofErr w:type="gramStart"/>
                  <w:r w:rsidRPr="000C0E76">
                    <w:rPr>
                      <w:rFonts w:ascii="Verdana" w:eastAsia="Times New Roman" w:hAnsi="Verdana" w:cs="Times New Roman"/>
                      <w:color w:val="000000"/>
                      <w:sz w:val="20"/>
                      <w:szCs w:val="20"/>
                      <w:lang w:val="en-US"/>
                    </w:rPr>
                    <w:t>a</w:t>
                  </w:r>
                  <w:proofErr w:type="gramEnd"/>
                  <w:r w:rsidRPr="000C0E76">
                    <w:rPr>
                      <w:rFonts w:ascii="Verdana" w:eastAsia="Times New Roman" w:hAnsi="Verdana" w:cs="Times New Roman"/>
                      <w:color w:val="000000"/>
                      <w:sz w:val="20"/>
                      <w:szCs w:val="20"/>
                      <w:lang w:val="en-US"/>
                    </w:rPr>
                    <w:t xml:space="preserve"> optimalizáciu zdrojov distribúcie tovaru v rámci celého dodávateľského reťazca.</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lastRenderedPageBreak/>
                    <w:object w:dxaOrig="225" w:dyaOrig="225">
                      <v:shape id="_x0000_i1248" type="#_x0000_t75" style="width:20.25pt;height:18pt" o:ole="">
                        <v:imagedata r:id="rId40" o:title=""/>
                      </v:shape>
                      <w:control r:id="rId77" w:name="DefaultOcxName114" w:shapeid="_x0000_i1248"/>
                    </w:object>
                  </w:r>
                  <w:r w:rsidRPr="000C0E76">
                    <w:rPr>
                      <w:rFonts w:ascii="Verdana" w:eastAsia="Times New Roman" w:hAnsi="Verdana" w:cs="Times New Roman"/>
                      <w:b/>
                      <w:bCs/>
                      <w:color w:val="000000"/>
                      <w:sz w:val="20"/>
                      <w:szCs w:val="20"/>
                      <w:lang w:val="en-US"/>
                    </w:rPr>
                    <w:t>ZMLUVNÁ SLOBODA:</w:t>
                  </w:r>
                  <w:r w:rsidRPr="000C0E76">
                    <w:rPr>
                      <w:rFonts w:ascii="Verdana" w:eastAsia="Times New Roman" w:hAnsi="Verdana" w:cs="Times New Roman"/>
                      <w:color w:val="000000"/>
                      <w:sz w:val="20"/>
                      <w:szCs w:val="20"/>
                      <w:lang w:val="en-US"/>
                    </w:rPr>
                    <w:t> Zmluvné strany sú nezávislé hospodárske subjekty, ktoré navzájom rešpektujú svoje právo výberu vlastnej stratégie a postupov riadenia vrátane slobody nezávislého rozhodnutia, či vstúpiť alebo nevstúpiť do zmluvného vzťahu.</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7" type="#_x0000_t75" style="width:20.25pt;height:18pt" o:ole="">
                        <v:imagedata r:id="rId40" o:title=""/>
                      </v:shape>
                      <w:control r:id="rId78" w:name="DefaultOcxName210" w:shapeid="_x0000_i1247"/>
                    </w:object>
                  </w:r>
                  <w:r w:rsidRPr="000C0E76">
                    <w:rPr>
                      <w:rFonts w:ascii="Verdana" w:eastAsia="Times New Roman" w:hAnsi="Verdana" w:cs="Times New Roman"/>
                      <w:b/>
                      <w:bCs/>
                      <w:color w:val="000000"/>
                      <w:sz w:val="20"/>
                      <w:szCs w:val="20"/>
                      <w:lang w:val="en-US"/>
                    </w:rPr>
                    <w:t>ROVNOSŤ ZAOBCHÁDZANIA:</w:t>
                  </w:r>
                  <w:r w:rsidRPr="000C0E76">
                    <w:rPr>
                      <w:rFonts w:ascii="Verdana" w:eastAsia="Times New Roman" w:hAnsi="Verdana" w:cs="Times New Roman"/>
                      <w:color w:val="000000"/>
                      <w:sz w:val="20"/>
                      <w:szCs w:val="20"/>
                      <w:lang w:val="en-US"/>
                    </w:rPr>
                    <w:t> Zmluvné strany musia k sebe navzájom pristupovať zodpovedne, v dobrej viere a profesionálne.</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6" type="#_x0000_t75" style="width:20.25pt;height:18pt" o:ole="">
                        <v:imagedata r:id="rId40" o:title=""/>
                      </v:shape>
                      <w:control r:id="rId79" w:name="DefaultOcxName39" w:shapeid="_x0000_i1246"/>
                    </w:object>
                  </w:r>
                  <w:r w:rsidRPr="000C0E76">
                    <w:rPr>
                      <w:rFonts w:ascii="Verdana" w:eastAsia="Times New Roman" w:hAnsi="Verdana" w:cs="Times New Roman"/>
                      <w:b/>
                      <w:bCs/>
                      <w:color w:val="000000"/>
                      <w:sz w:val="20"/>
                      <w:szCs w:val="20"/>
                      <w:lang w:val="en-US"/>
                    </w:rPr>
                    <w:t>PÍSOMNÉ DOHODY:</w:t>
                  </w:r>
                  <w:r w:rsidRPr="000C0E76">
                    <w:rPr>
                      <w:rFonts w:ascii="Verdana" w:eastAsia="Times New Roman" w:hAnsi="Verdana" w:cs="Times New Roman"/>
                      <w:color w:val="000000"/>
                      <w:sz w:val="20"/>
                      <w:szCs w:val="20"/>
                      <w:lang w:val="en-US"/>
                    </w:rPr>
                    <w:t> Dohody by mali byť vykonávané písomne s výnimkou prípadov, kedy je to nepraktické alebo kedy je ústna dohoda vzájomne akceptovaná a vyhovujúca. Dohody by mali byť jasné a transparentné, a mali by pokrývať čo najviac relevantných a predvídateľných javov vrátane práv a postupov ukončenia zmluvy.</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5" type="#_x0000_t75" style="width:20.25pt;height:18pt" o:ole="">
                        <v:imagedata r:id="rId40" o:title=""/>
                      </v:shape>
                      <w:control r:id="rId80" w:name="DefaultOcxName46" w:shapeid="_x0000_i1245"/>
                    </w:object>
                  </w:r>
                  <w:r w:rsidRPr="000C0E76">
                    <w:rPr>
                      <w:rFonts w:ascii="Verdana" w:eastAsia="Times New Roman" w:hAnsi="Verdana" w:cs="Times New Roman"/>
                      <w:b/>
                      <w:bCs/>
                      <w:color w:val="000000"/>
                      <w:sz w:val="20"/>
                      <w:szCs w:val="20"/>
                      <w:lang w:val="en-US"/>
                    </w:rPr>
                    <w:t>PREDVÍDATEĽNOSŤ:</w:t>
                  </w:r>
                  <w:r w:rsidRPr="000C0E76">
                    <w:rPr>
                      <w:rFonts w:ascii="Verdana" w:eastAsia="Times New Roman" w:hAnsi="Verdana" w:cs="Times New Roman"/>
                      <w:color w:val="000000"/>
                      <w:sz w:val="20"/>
                      <w:szCs w:val="20"/>
                      <w:lang w:val="en-US"/>
                    </w:rPr>
                    <w:t> Nesmie dochádzať k jednostranným zmenám zmluvných podmienok, pokiaľ takáto možnosť a jej okolnosti a podmienky neboli vopred dohodnuté. Dohoda by mala obsahovať postup každej zmluvnej strany na vyrokovanie zmien potrebných na implementáciu dohody alebo v dôsledku nepredvídateľných okolností uvedených v dohode.</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4" type="#_x0000_t75" style="width:20.25pt;height:18pt" o:ole="">
                        <v:imagedata r:id="rId40" o:title=""/>
                      </v:shape>
                      <w:control r:id="rId81" w:name="DefaultOcxName55" w:shapeid="_x0000_i1244"/>
                    </w:object>
                  </w:r>
                  <w:r w:rsidRPr="000C0E76">
                    <w:rPr>
                      <w:rFonts w:ascii="Verdana" w:eastAsia="Times New Roman" w:hAnsi="Verdana" w:cs="Times New Roman"/>
                      <w:b/>
                      <w:bCs/>
                      <w:color w:val="000000"/>
                      <w:sz w:val="20"/>
                      <w:szCs w:val="20"/>
                      <w:lang w:val="en-US"/>
                    </w:rPr>
                    <w:t>SÚLAD:</w:t>
                  </w:r>
                  <w:r w:rsidRPr="000C0E76">
                    <w:rPr>
                      <w:rFonts w:ascii="Verdana" w:eastAsia="Times New Roman" w:hAnsi="Verdana" w:cs="Times New Roman"/>
                      <w:color w:val="000000"/>
                      <w:sz w:val="20"/>
                      <w:szCs w:val="20"/>
                      <w:lang w:val="en-US"/>
                    </w:rPr>
                    <w:t> Dohody je potrebné dodržiavať.</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3" type="#_x0000_t75" style="width:20.25pt;height:18pt" o:ole="">
                        <v:imagedata r:id="rId40" o:title=""/>
                      </v:shape>
                      <w:control r:id="rId82" w:name="DefaultOcxName64" w:shapeid="_x0000_i1243"/>
                    </w:object>
                  </w:r>
                  <w:r w:rsidRPr="000C0E76">
                    <w:rPr>
                      <w:rFonts w:ascii="Verdana" w:eastAsia="Times New Roman" w:hAnsi="Verdana" w:cs="Times New Roman"/>
                      <w:b/>
                      <w:bCs/>
                      <w:color w:val="000000"/>
                      <w:sz w:val="20"/>
                      <w:szCs w:val="20"/>
                      <w:lang w:val="en-US"/>
                    </w:rPr>
                    <w:t>INFORMÁCIE:</w:t>
                  </w:r>
                  <w:r w:rsidRPr="000C0E76">
                    <w:rPr>
                      <w:rFonts w:ascii="Verdana" w:eastAsia="Times New Roman" w:hAnsi="Verdana" w:cs="Times New Roman"/>
                      <w:color w:val="000000"/>
                      <w:sz w:val="20"/>
                      <w:szCs w:val="20"/>
                      <w:lang w:val="en-US"/>
                    </w:rPr>
                    <w:t xml:space="preserve"> Prípadná výmena informácií musí prebiehať v prísnom súlade so zákonmi o konkurencii </w:t>
                  </w:r>
                  <w:proofErr w:type="gramStart"/>
                  <w:r w:rsidRPr="000C0E76">
                    <w:rPr>
                      <w:rFonts w:ascii="Verdana" w:eastAsia="Times New Roman" w:hAnsi="Verdana" w:cs="Times New Roman"/>
                      <w:color w:val="000000"/>
                      <w:sz w:val="20"/>
                      <w:szCs w:val="20"/>
                      <w:lang w:val="en-US"/>
                    </w:rPr>
                    <w:t>a</w:t>
                  </w:r>
                  <w:proofErr w:type="gramEnd"/>
                  <w:r w:rsidRPr="000C0E76">
                    <w:rPr>
                      <w:rFonts w:ascii="Verdana" w:eastAsia="Times New Roman" w:hAnsi="Verdana" w:cs="Times New Roman"/>
                      <w:color w:val="000000"/>
                      <w:sz w:val="20"/>
                      <w:szCs w:val="20"/>
                      <w:lang w:val="en-US"/>
                    </w:rPr>
                    <w:t xml:space="preserve"> inými príslušnými zákonmi, a zmluvné strany mali vyložiť primerané úsilie, aby bola zaručená správnosť poskytnutých informácií a aby neboli zavádzajúce.</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2" type="#_x0000_t75" style="width:20.25pt;height:18pt" o:ole="">
                        <v:imagedata r:id="rId40" o:title=""/>
                      </v:shape>
                      <w:control r:id="rId83" w:name="DefaultOcxName74" w:shapeid="_x0000_i1242"/>
                    </w:object>
                  </w:r>
                  <w:r w:rsidRPr="000C0E76">
                    <w:rPr>
                      <w:rFonts w:ascii="Verdana" w:eastAsia="Times New Roman" w:hAnsi="Verdana" w:cs="Times New Roman"/>
                      <w:b/>
                      <w:bCs/>
                      <w:color w:val="000000"/>
                      <w:sz w:val="20"/>
                      <w:szCs w:val="20"/>
                      <w:lang w:val="en-US"/>
                    </w:rPr>
                    <w:t>DÔVERNOSŤ:</w:t>
                  </w:r>
                  <w:r w:rsidRPr="000C0E76">
                    <w:rPr>
                      <w:rFonts w:ascii="Verdana" w:eastAsia="Times New Roman" w:hAnsi="Verdana" w:cs="Times New Roman"/>
                      <w:color w:val="000000"/>
                      <w:sz w:val="20"/>
                      <w:szCs w:val="20"/>
                      <w:lang w:val="en-US"/>
                    </w:rPr>
                    <w:t> Dôvernosť informácií musí byť zaručená, pokiaľ dané informácie ešte neboli zverejnené alebo nezávisle získané druhou stranou zákonným spôsobom a v dobrej viere. Dôverné informácie smie druhá strana využívať iba na účely, na ktoré boli poskytnuté.</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1" type="#_x0000_t75" style="width:20.25pt;height:18pt" o:ole="">
                        <v:imagedata r:id="rId40" o:title=""/>
                      </v:shape>
                      <w:control r:id="rId84" w:name="DefaultOcxName84" w:shapeid="_x0000_i1241"/>
                    </w:object>
                  </w:r>
                  <w:r w:rsidRPr="000C0E76">
                    <w:rPr>
                      <w:rFonts w:ascii="Verdana" w:eastAsia="Times New Roman" w:hAnsi="Verdana" w:cs="Times New Roman"/>
                      <w:b/>
                      <w:bCs/>
                      <w:color w:val="000000"/>
                      <w:sz w:val="20"/>
                      <w:szCs w:val="20"/>
                      <w:lang w:val="en-US"/>
                    </w:rPr>
                    <w:t>ZODPOVEDNOSŤ ZA RIZIKO:</w:t>
                  </w:r>
                  <w:r w:rsidRPr="000C0E76">
                    <w:rPr>
                      <w:rFonts w:ascii="Verdana" w:eastAsia="Times New Roman" w:hAnsi="Verdana" w:cs="Times New Roman"/>
                      <w:color w:val="000000"/>
                      <w:sz w:val="20"/>
                      <w:szCs w:val="20"/>
                      <w:lang w:val="en-US"/>
                    </w:rPr>
                    <w:t> Všetky zmluvné strany dodávateľského reťazca by mali niesť vlastné podnikateľské riziko.</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40" type="#_x0000_t75" style="width:20.25pt;height:18pt" o:ole="">
                        <v:imagedata r:id="rId40" o:title=""/>
                      </v:shape>
                      <w:control r:id="rId85" w:name="DefaultOcxName92" w:shapeid="_x0000_i1240"/>
                    </w:object>
                  </w:r>
                  <w:r w:rsidRPr="000C0E76">
                    <w:rPr>
                      <w:rFonts w:ascii="Verdana" w:eastAsia="Times New Roman" w:hAnsi="Verdana" w:cs="Times New Roman"/>
                      <w:b/>
                      <w:bCs/>
                      <w:color w:val="000000"/>
                      <w:sz w:val="20"/>
                      <w:szCs w:val="20"/>
                      <w:lang w:val="en-US"/>
                    </w:rPr>
                    <w:t>OPRÁVNENOSŤ POŽIADAVIEK:</w:t>
                  </w:r>
                  <w:r w:rsidRPr="000C0E76">
                    <w:rPr>
                      <w:rFonts w:ascii="Verdana" w:eastAsia="Times New Roman" w:hAnsi="Verdana" w:cs="Times New Roman"/>
                      <w:color w:val="000000"/>
                      <w:sz w:val="20"/>
                      <w:szCs w:val="20"/>
                      <w:lang w:val="en-US"/>
                    </w:rPr>
                    <w:t> Zmluvné strany nesmú využívať nátlak na získanie neoprávnenej výhody alebo vyrokovanie neoprávnenej ceny.</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lastRenderedPageBreak/>
              <w:t>Obchodná odveta / manipulácia so sťažnosťami</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250" style="width:.05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i/>
                      <w:iCs/>
                      <w:color w:val="080000"/>
                      <w:sz w:val="24"/>
                      <w:szCs w:val="24"/>
                      <w:lang w:val="en-US"/>
                    </w:rPr>
                    <w:t>Obchodná odveta voči akejkoľvek spoločnosti za použitie možností riešenia sporov je vážnym porušením Princípov dobrej praxe (The Principles of Good Practice).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Musela v období od septembra 2014 do augusta 2015 vaša spoločnosť čeliť obchodnej odvete od obchodného partnera zaregistrovaného do iniciatívy Supply Chain Initiative  </w:t>
            </w:r>
            <w:r w:rsidRPr="000C0E76">
              <w:rPr>
                <w:rFonts w:ascii="Verdana" w:eastAsia="Times New Roman" w:hAnsi="Verdana" w:cs="Times New Roman"/>
                <w:b/>
                <w:bCs/>
                <w:color w:val="000000"/>
                <w:sz w:val="20"/>
                <w:szCs w:val="20"/>
                <w:u w:val="single"/>
                <w:lang w:val="en-US"/>
              </w:rPr>
              <w:t>a aktivovaní jednej z dostupných možností riešenia sporov</w:t>
            </w:r>
            <w:r w:rsidRPr="000C0E76">
              <w:rPr>
                <w:rFonts w:ascii="Verdana" w:eastAsia="Times New Roman" w:hAnsi="Verdana" w:cs="Times New Roman"/>
                <w:b/>
                <w:bCs/>
                <w:color w:val="000000"/>
                <w:sz w:val="20"/>
                <w:szCs w:val="20"/>
                <w:lang w:val="en-US"/>
              </w:rPr>
              <w:t> ?</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60" type="#_x0000_t75" style="width:20.25pt;height:18pt" o:ole="">
                        <v:imagedata r:id="rId6" o:title=""/>
                      </v:shape>
                      <w:control r:id="rId86" w:name="DefaultOcxName47" w:shapeid="_x0000_i1260"/>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59" type="#_x0000_t75" style="width:20.25pt;height:18pt" o:ole="">
                        <v:imagedata r:id="rId6" o:title=""/>
                      </v:shape>
                      <w:control r:id="rId87" w:name="DefaultOcxName115" w:shapeid="_x0000_i1259"/>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681"/>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Koľkokrát (vzhľadom na celkový počet vami vznesených sťažností</w:t>
            </w:r>
            <w:proofErr w:type="gramStart"/>
            <w:r w:rsidRPr="000C0E76">
              <w:rPr>
                <w:rFonts w:ascii="Verdana" w:eastAsia="Times New Roman" w:hAnsi="Verdana" w:cs="Times New Roman"/>
                <w:b/>
                <w:bCs/>
                <w:color w:val="000000"/>
                <w:sz w:val="20"/>
                <w:szCs w:val="20"/>
                <w:lang w:val="en-US"/>
              </w:rPr>
              <w:t>)</w:t>
            </w:r>
            <w:proofErr w:type="gramEnd"/>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[Uveďte počet]?</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492"/>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58" type="#_x0000_t75" style="width:42pt;height:18pt" o:ole="">
                        <v:imagedata r:id="rId73" o:title=""/>
                      </v:shape>
                      <w:control r:id="rId88" w:name="DefaultOcxName211" w:shapeid="_x0000_i1258"/>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prípady(-ov)</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19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80000"/>
                      <w:sz w:val="20"/>
                      <w:szCs w:val="20"/>
                      <w:lang w:val="it-IT"/>
                    </w:rPr>
                    <w:t>Aký je stav sťažností prijatých vašou spoločnosťou od 20. augusta 2014?</w:t>
                  </w: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434"/>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80000"/>
                      <w:sz w:val="20"/>
                      <w:szCs w:val="20"/>
                      <w:lang w:val="it-IT"/>
                    </w:rPr>
                    <w:t>Aký je stav sťažností prijatých vašou spoločnosťou od registrácie?</w:t>
                  </w: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bl>
    <w:p w:rsidR="000C0E76" w:rsidRPr="000C0E76" w:rsidRDefault="000C0E76" w:rsidP="000C0E76">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987"/>
      </w:tblGrid>
      <w:tr w:rsidR="000C0E76" w:rsidRPr="000C0E76" w:rsidTr="000C0E76">
        <w:trPr>
          <w:gridAfter w:val="1"/>
          <w:tblCellSpacing w:w="15"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Sťažnosti sú vyriešené</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66" type="#_x0000_t75" style="width:42pt;height:18pt" o:ole="">
                        <v:imagedata r:id="rId73" o:title=""/>
                      </v:shape>
                      <w:control r:id="rId89" w:name="DefaultOcxName48" w:shapeid="_x0000_i1266"/>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color w:val="000000"/>
                <w:sz w:val="20"/>
                <w:szCs w:val="20"/>
                <w:lang w:val="it-IT"/>
              </w:rPr>
              <w:t>Sťažnosti sú v procese riešenia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65" type="#_x0000_t75" style="width:42pt;height:18pt" o:ole="">
                        <v:imagedata r:id="rId73" o:title=""/>
                      </v:shape>
                      <w:control r:id="rId90" w:name="DefaultOcxName116" w:shapeid="_x0000_i1265"/>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0 %</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it-IT"/>
                    </w:rPr>
                    <w:t>Vzhľadom na celkový počet sťažností prijatých od septembra 2014, ktoré z možností riešenia sporov použila vaša spoločnosť?</w:t>
                  </w:r>
                  <w:r w:rsidRPr="000C0E76">
                    <w:rPr>
                      <w:rFonts w:ascii="Verdana" w:eastAsia="Times New Roman" w:hAnsi="Verdana" w:cs="Times New Roman"/>
                      <w:b/>
                      <w:bCs/>
                      <w:color w:val="080000"/>
                      <w:sz w:val="20"/>
                      <w:szCs w:val="20"/>
                      <w:lang w:val="it-IT"/>
                    </w:rPr>
                    <w:br/>
                  </w:r>
                  <w:r w:rsidRPr="000C0E76">
                    <w:rPr>
                      <w:rFonts w:ascii="Verdana" w:eastAsia="Times New Roman" w:hAnsi="Verdana" w:cs="Times New Roman"/>
                      <w:b/>
                      <w:bCs/>
                      <w:color w:val="080000"/>
                      <w:sz w:val="20"/>
                      <w:szCs w:val="20"/>
                      <w:lang w:val="it-IT"/>
                    </w:rPr>
                    <w:br/>
                  </w:r>
                  <w:r w:rsidRPr="000C0E76">
                    <w:rPr>
                      <w:rFonts w:ascii="Verdana" w:eastAsia="Times New Roman" w:hAnsi="Verdana" w:cs="Times New Roman"/>
                      <w:b/>
                      <w:bCs/>
                      <w:i/>
                      <w:iCs/>
                      <w:color w:val="080000"/>
                      <w:sz w:val="20"/>
                      <w:szCs w:val="20"/>
                      <w:lang w:val="en-US"/>
                    </w:rPr>
                    <w:t>[môžete označiť viacero odpovedí]</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Vzhľadom na celkový počet sťažností prijatých od registrácie, ktoré z možností riešenia sporov použila vaša spoločnosť?</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[môžete označiť viacero odpovedí]</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Vzhľadom na celkový počet sťažností prijatých od septembra 2014 / registrácie, ktoré z možností riešenia sporov použila vaša spoločnosť?</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lastRenderedPageBreak/>
              <w:br/>
            </w:r>
            <w:r w:rsidRPr="000C0E76">
              <w:rPr>
                <w:rFonts w:ascii="Verdana" w:eastAsia="Times New Roman" w:hAnsi="Verdana" w:cs="Times New Roman"/>
                <w:b/>
                <w:bCs/>
                <w:i/>
                <w:iCs/>
                <w:color w:val="000000"/>
                <w:sz w:val="20"/>
                <w:szCs w:val="20"/>
                <w:lang w:val="en-US"/>
              </w:rPr>
              <w:t>[môžete označiť viacero odpovedí]</w:t>
            </w:r>
            <w:r w:rsidRPr="000C0E76">
              <w:rPr>
                <w:rFonts w:ascii="Verdana" w:eastAsia="Times New Roman" w:hAnsi="Verdana" w:cs="Times New Roman"/>
                <w:b/>
                <w:bCs/>
                <w:color w:val="000000"/>
                <w:sz w:val="20"/>
                <w:szCs w:val="20"/>
                <w:lang w:val="en-US"/>
              </w:rPr>
              <w:t>}</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lastRenderedPageBreak/>
                    <w:object w:dxaOrig="225" w:dyaOrig="225">
                      <v:shape id="_x0000_i1281" type="#_x0000_t75" style="width:20.25pt;height:18pt" o:ole="">
                        <v:imagedata r:id="rId40" o:title=""/>
                      </v:shape>
                      <w:control r:id="rId91" w:name="DefaultOcxName50" w:shapeid="_x0000_i1281"/>
                    </w:object>
                  </w:r>
                  <w:r w:rsidRPr="000C0E76">
                    <w:rPr>
                      <w:rFonts w:ascii="Verdana" w:eastAsia="Times New Roman" w:hAnsi="Verdana" w:cs="Times New Roman"/>
                      <w:color w:val="000000"/>
                      <w:sz w:val="20"/>
                      <w:szCs w:val="20"/>
                      <w:lang w:val="en-US"/>
                    </w:rPr>
                    <w:t>Obchodná cesta (posunutie záležitosti na vyššiu úroveň obchodnej hierarchie obchodného partnera)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Times New Roman" w:eastAsia="Times New Roman" w:hAnsi="Times New Roman" w:cs="Times New Roman"/>
                      <w:sz w:val="24"/>
                      <w:szCs w:val="24"/>
                      <w:lang w:val="en-US"/>
                    </w:rPr>
                    <w:object w:dxaOrig="225" w:dyaOrig="225">
                      <v:shape id="_x0000_i1280" type="#_x0000_t75" style="width:20.25pt;height:18pt" o:ole="">
                        <v:imagedata r:id="rId40" o:title=""/>
                      </v:shape>
                      <w:control r:id="rId92" w:name="DefaultOcxName117" w:shapeid="_x0000_i1280"/>
                    </w:object>
                  </w:r>
                  <w:r w:rsidRPr="000C0E76">
                    <w:rPr>
                      <w:rFonts w:ascii="Verdana" w:eastAsia="Times New Roman" w:hAnsi="Verdana" w:cs="Times New Roman"/>
                      <w:color w:val="000000"/>
                      <w:sz w:val="20"/>
                      <w:szCs w:val="20"/>
                      <w:lang w:val="it-IT"/>
                    </w:rPr>
                    <w:t>Interné oddelenie riešenia sporov obchodného partnera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79" type="#_x0000_t75" style="width:20.25pt;height:18pt" o:ole="">
                        <v:imagedata r:id="rId40" o:title=""/>
                      </v:shape>
                      <w:control r:id="rId93" w:name="DefaultOcxName212" w:shapeid="_x0000_i1279"/>
                    </w:object>
                  </w:r>
                  <w:r w:rsidRPr="000C0E76">
                    <w:rPr>
                      <w:rFonts w:ascii="Verdana" w:eastAsia="Times New Roman" w:hAnsi="Verdana" w:cs="Times New Roman"/>
                      <w:color w:val="000000"/>
                      <w:sz w:val="20"/>
                      <w:szCs w:val="20"/>
                      <w:lang w:val="en-US"/>
                    </w:rPr>
                    <w:t>Mediácia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78" type="#_x0000_t75" style="width:20.25pt;height:18pt" o:ole="">
                        <v:imagedata r:id="rId40" o:title=""/>
                      </v:shape>
                      <w:control r:id="rId94" w:name="DefaultOcxName310" w:shapeid="_x0000_i1278"/>
                    </w:object>
                  </w:r>
                  <w:r w:rsidRPr="000C0E76">
                    <w:rPr>
                      <w:rFonts w:ascii="Verdana" w:eastAsia="Times New Roman" w:hAnsi="Verdana" w:cs="Times New Roman"/>
                      <w:color w:val="000000"/>
                      <w:sz w:val="20"/>
                      <w:szCs w:val="20"/>
                      <w:lang w:val="en-US"/>
                    </w:rPr>
                    <w:t>Arbitráž</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277" type="#_x0000_t75" style="width:20.25pt;height:18pt" o:ole="">
                        <v:imagedata r:id="rId40" o:title=""/>
                      </v:shape>
                      <w:control r:id="rId95" w:name="DefaultOcxName49" w:shapeid="_x0000_i1277"/>
                    </w:object>
                  </w:r>
                  <w:r w:rsidRPr="000C0E76">
                    <w:rPr>
                      <w:rFonts w:ascii="Verdana" w:eastAsia="Times New Roman" w:hAnsi="Verdana" w:cs="Times New Roman"/>
                      <w:color w:val="000000"/>
                      <w:sz w:val="20"/>
                      <w:szCs w:val="20"/>
                      <w:lang w:val="en-US"/>
                    </w:rPr>
                    <w:t>Súdne postupy v súlade s vnútroštátnymi pravidlami a nariadeniami</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Vzhľadom na celkový počet sťažností prijatých a vyriešených od septembra 2014, aká je finálna možnosť, ktorá viedla k vyriešeniu sporu?</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[Pri každom zvolenom mechanizme riešenia sporov uveďte počet vyriešených prípadov]</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Vzhľadom na celkový počet sťažností prijatých a vyriešených od registrácie, aká je finálna možnosť, ktorá viedla k vyriešeniu sporu?</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[Pri každom zvolenom mechanizme riešenia sporov uveďte počet vyriešených prípadov]</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2"/>
        <w:gridCol w:w="3030"/>
        <w:gridCol w:w="120"/>
        <w:gridCol w:w="2004"/>
      </w:tblGrid>
      <w:tr w:rsidR="000C0E76" w:rsidRPr="000C0E76" w:rsidTr="000C0E76">
        <w:trPr>
          <w:tblCellSpacing w:w="15" w:type="dxa"/>
        </w:trPr>
        <w:tc>
          <w:tcPr>
            <w:tcW w:w="0" w:type="auto"/>
            <w:gridSpan w:val="4"/>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Spôsob riešenia sporov</w:t>
            </w: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jc w:val="center"/>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Počet sťažností vznesených vašou spoločnosťou, ktoré boli vyriešené  </w:t>
            </w:r>
            <w:r w:rsidRPr="000C0E76">
              <w:rPr>
                <w:rFonts w:ascii="Verdana" w:eastAsia="Times New Roman" w:hAnsi="Verdana" w:cs="Times New Roman"/>
                <w:b/>
                <w:bCs/>
                <w:color w:val="000000"/>
                <w:sz w:val="20"/>
                <w:szCs w:val="20"/>
                <w:u w:val="single"/>
                <w:lang w:val="en-US"/>
              </w:rPr>
              <w:t>od registrácie</w:t>
            </w:r>
            <w:r w:rsidRPr="000C0E76">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jc w:val="center"/>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Počet sťažností vznesených vašou spoločnosťou, ktoré boli vyriešené  </w:t>
            </w:r>
            <w:r w:rsidRPr="000C0E76">
              <w:rPr>
                <w:rFonts w:ascii="Verdana" w:eastAsia="Times New Roman" w:hAnsi="Verdana" w:cs="Times New Roman"/>
                <w:b/>
                <w:bCs/>
                <w:color w:val="000000"/>
                <w:sz w:val="20"/>
                <w:szCs w:val="20"/>
                <w:u w:val="single"/>
                <w:lang w:val="en-US"/>
              </w:rPr>
              <w:t>do 4 mesiacov</w:t>
            </w:r>
            <w:r w:rsidRPr="000C0E76">
              <w:rPr>
                <w:rFonts w:ascii="Verdana" w:eastAsia="Times New Roman" w:hAnsi="Verdana" w:cs="Times New Roman"/>
                <w:b/>
                <w:bCs/>
                <w:color w:val="000000"/>
                <w:sz w:val="20"/>
                <w:szCs w:val="20"/>
                <w:lang w:val="en-US"/>
              </w:rPr>
              <w:t> </w:t>
            </w: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r w:rsidRPr="000C0E76">
              <w:rPr>
                <w:rFonts w:ascii="Verdana" w:eastAsia="Times New Roman" w:hAnsi="Verdana" w:cs="Times New Roman"/>
                <w:color w:val="000000"/>
                <w:sz w:val="20"/>
                <w:szCs w:val="20"/>
                <w:lang w:val="en-US"/>
              </w:rPr>
              <w:t>Obchodná cesta (posunutie záležitosti na vyššiu úroveň obchodnej hierarchie obchodného partnera)</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11" type="#_x0000_t75" style="width:42pt;height:18pt" o:ole="">
                        <v:imagedata r:id="rId73" o:title=""/>
                      </v:shape>
                      <w:control r:id="rId96" w:name="DefaultOcxName57" w:shapeid="_x0000_i1311"/>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10" type="#_x0000_t75" style="width:42pt;height:18pt" o:ole="">
                        <v:imagedata r:id="rId73" o:title=""/>
                      </v:shape>
                      <w:control r:id="rId97" w:name="DefaultOcxName118" w:shapeid="_x0000_i1310"/>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color w:val="000000"/>
                <w:sz w:val="20"/>
                <w:szCs w:val="20"/>
                <w:lang w:val="it-IT"/>
              </w:rPr>
              <w:t>Interné oddelenie riešenia sporov obchodného partnera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9" type="#_x0000_t75" style="width:42pt;height:18pt" o:ole="">
                        <v:imagedata r:id="rId73" o:title=""/>
                      </v:shape>
                      <w:control r:id="rId98" w:name="DefaultOcxName213" w:shapeid="_x0000_i1309"/>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8" type="#_x0000_t75" style="width:42pt;height:18pt" o:ole="">
                        <v:imagedata r:id="rId73" o:title=""/>
                      </v:shape>
                      <w:control r:id="rId99" w:name="DefaultOcxName311" w:shapeid="_x0000_i1308"/>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Mediácia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7" type="#_x0000_t75" style="width:42pt;height:18pt" o:ole="">
                        <v:imagedata r:id="rId73" o:title=""/>
                      </v:shape>
                      <w:control r:id="rId100" w:name="DefaultOcxName410" w:shapeid="_x0000_i1307"/>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6" type="#_x0000_t75" style="width:42pt;height:18pt" o:ole="">
                        <v:imagedata r:id="rId73" o:title=""/>
                      </v:shape>
                      <w:control r:id="rId101" w:name="DefaultOcxName56" w:shapeid="_x0000_i1306"/>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Arbitráž</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5" type="#_x0000_t75" style="width:42pt;height:18pt" o:ole="">
                        <v:imagedata r:id="rId73" o:title=""/>
                      </v:shape>
                      <w:control r:id="rId102" w:name="DefaultOcxName65" w:shapeid="_x0000_i1305"/>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4" type="#_x0000_t75" style="width:42pt;height:18pt" o:ole="">
                        <v:imagedata r:id="rId73" o:title=""/>
                      </v:shape>
                      <w:control r:id="rId103" w:name="DefaultOcxName75" w:shapeid="_x0000_i1304"/>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Súdne postupy v súlade s vnútroštátnymi pravidlami a nariadeniami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3" type="#_x0000_t75" style="width:42pt;height:18pt" o:ole="">
                        <v:imagedata r:id="rId73" o:title=""/>
                      </v:shape>
                      <w:control r:id="rId104" w:name="DefaultOcxName85" w:shapeid="_x0000_i1303"/>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02" type="#_x0000_t75" style="width:42pt;height:18pt" o:ole="">
                        <v:imagedata r:id="rId73" o:title=""/>
                      </v:shape>
                      <w:control r:id="rId105" w:name="DefaultOcxName93" w:shapeid="_x0000_i1302"/>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lastRenderedPageBreak/>
              <w:t>Prijaté sťažnosti</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312" style="width:42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 xml:space="preserve">Prijala vaša spoločnosť od 20. </w:t>
                  </w:r>
                  <w:proofErr w:type="gramStart"/>
                  <w:r w:rsidRPr="000C0E76">
                    <w:rPr>
                      <w:rFonts w:ascii="Verdana" w:eastAsia="Times New Roman" w:hAnsi="Verdana" w:cs="Times New Roman"/>
                      <w:b/>
                      <w:bCs/>
                      <w:color w:val="080000"/>
                      <w:sz w:val="20"/>
                      <w:szCs w:val="20"/>
                      <w:lang w:val="en-US"/>
                    </w:rPr>
                    <w:t>augusta</w:t>
                  </w:r>
                  <w:proofErr w:type="gramEnd"/>
                  <w:r w:rsidRPr="000C0E76">
                    <w:rPr>
                      <w:rFonts w:ascii="Verdana" w:eastAsia="Times New Roman" w:hAnsi="Verdana" w:cs="Times New Roman"/>
                      <w:b/>
                      <w:bCs/>
                      <w:color w:val="080000"/>
                      <w:sz w:val="20"/>
                      <w:szCs w:val="20"/>
                      <w:lang w:val="en-US"/>
                    </w:rPr>
                    <w:t xml:space="preserve"> 2014 nejaké sťažnosti od obchodných partnerov na údajné porušenie Princípov dobrej praxe (The Principles of Good Practice)?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Prijala vaša spoločnosť od registrácie nejaké sťažnosti od obchodných partnerov na údajné porušenie Princípov dobrej praxe (The Principles of Good Practice)?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 xml:space="preserve">Prijala vaša spoločnosť od 20. </w:t>
            </w:r>
            <w:proofErr w:type="gramStart"/>
            <w:r w:rsidRPr="000C0E76">
              <w:rPr>
                <w:rFonts w:ascii="Verdana" w:eastAsia="Times New Roman" w:hAnsi="Verdana" w:cs="Times New Roman"/>
                <w:b/>
                <w:bCs/>
                <w:color w:val="000000"/>
                <w:sz w:val="20"/>
                <w:szCs w:val="20"/>
                <w:lang w:val="en-US"/>
              </w:rPr>
              <w:t>augusta</w:t>
            </w:r>
            <w:proofErr w:type="gramEnd"/>
            <w:r w:rsidRPr="000C0E76">
              <w:rPr>
                <w:rFonts w:ascii="Verdana" w:eastAsia="Times New Roman" w:hAnsi="Verdana" w:cs="Times New Roman"/>
                <w:b/>
                <w:bCs/>
                <w:color w:val="000000"/>
                <w:sz w:val="20"/>
                <w:szCs w:val="20"/>
                <w:lang w:val="en-US"/>
              </w:rPr>
              <w:t xml:space="preserve"> 2014 resp. od registrácie nejaké sťažnosti od obchodných partnerov na údajné porušenie Princípov dobrej praxe (The Principles of Good Practice)?</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22" type="#_x0000_t75" style="width:20.25pt;height:18pt" o:ole="">
                        <v:imagedata r:id="rId6" o:title=""/>
                      </v:shape>
                      <w:control r:id="rId106" w:name="DefaultOcxName58" w:shapeid="_x0000_i1322"/>
                    </w:object>
                  </w:r>
                  <w:r w:rsidRPr="000C0E76">
                    <w:rPr>
                      <w:rFonts w:ascii="Verdana" w:eastAsia="Times New Roman" w:hAnsi="Verdana" w:cs="Times New Roman"/>
                      <w:color w:val="000000"/>
                      <w:sz w:val="20"/>
                      <w:szCs w:val="20"/>
                      <w:lang w:val="en-US"/>
                    </w:rPr>
                    <w:t>Áno</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21" type="#_x0000_t75" style="width:20.25pt;height:18pt" o:ole="">
                        <v:imagedata r:id="rId6" o:title=""/>
                      </v:shape>
                      <w:control r:id="rId107" w:name="DefaultOcxName119" w:shapeid="_x0000_i1321"/>
                    </w:object>
                  </w:r>
                  <w:r w:rsidRPr="000C0E76">
                    <w:rPr>
                      <w:rFonts w:ascii="Verdana" w:eastAsia="Times New Roman" w:hAnsi="Verdana" w:cs="Times New Roman"/>
                      <w:color w:val="000000"/>
                      <w:sz w:val="20"/>
                      <w:szCs w:val="20"/>
                      <w:lang w:val="en-US"/>
                    </w:rPr>
                    <w:t>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140"/>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Koľko sťažností ste prijali?</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[Uveďte počet]</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p>
        </w:tc>
      </w:tr>
      <w:tr w:rsidR="000C0E76" w:rsidRPr="000C0E76" w:rsidT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20" type="#_x0000_t75" style="width:42pt;height:18pt" o:ole="">
                  <v:imagedata r:id="rId73" o:title=""/>
                </v:shape>
                <w:control r:id="rId108" w:name="DefaultOcxName214" w:shapeid="_x0000_i1320"/>
              </w:objec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Pokiaľ ide o prijaté sťažnosti, ktoré z nasledujúcich Princípov dobrej praxe (The Principles of Good Practice) boli porušené?</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[môžete označiť viacero odpovedí]</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52" type="#_x0000_t75" style="width:20.25pt;height:18pt" o:ole="">
                        <v:imagedata r:id="rId40" o:title=""/>
                      </v:shape>
                      <w:control r:id="rId109" w:name="DefaultOcxName60" w:shapeid="_x0000_i1352"/>
                    </w:object>
                  </w:r>
                  <w:r w:rsidRPr="000C0E76">
                    <w:rPr>
                      <w:rFonts w:ascii="Verdana" w:eastAsia="Times New Roman" w:hAnsi="Verdana" w:cs="Times New Roman"/>
                      <w:b/>
                      <w:bCs/>
                      <w:color w:val="000000"/>
                      <w:sz w:val="20"/>
                      <w:szCs w:val="20"/>
                      <w:lang w:val="en-US"/>
                    </w:rPr>
                    <w:t>SPOTREBITELIA:</w:t>
                  </w:r>
                  <w:r w:rsidRPr="000C0E76">
                    <w:rPr>
                      <w:rFonts w:ascii="Verdana" w:eastAsia="Times New Roman" w:hAnsi="Verdana" w:cs="Times New Roman"/>
                      <w:color w:val="000000"/>
                      <w:sz w:val="20"/>
                      <w:szCs w:val="20"/>
                      <w:lang w:val="en-US"/>
                    </w:rPr>
                    <w:t xml:space="preserve"> Zmluvné strany by mali vždy brať do úvahy záujmy spotrebiteľov a celkovú udržateľnosť dodávateľského reťazca v rámci medzifiremných vzťahov. Zmluvné strany musia zaručiť maximálnu efektívnosť </w:t>
                  </w:r>
                  <w:proofErr w:type="gramStart"/>
                  <w:r w:rsidRPr="000C0E76">
                    <w:rPr>
                      <w:rFonts w:ascii="Verdana" w:eastAsia="Times New Roman" w:hAnsi="Verdana" w:cs="Times New Roman"/>
                      <w:color w:val="000000"/>
                      <w:sz w:val="20"/>
                      <w:szCs w:val="20"/>
                      <w:lang w:val="en-US"/>
                    </w:rPr>
                    <w:t>a</w:t>
                  </w:r>
                  <w:proofErr w:type="gramEnd"/>
                  <w:r w:rsidRPr="000C0E76">
                    <w:rPr>
                      <w:rFonts w:ascii="Verdana" w:eastAsia="Times New Roman" w:hAnsi="Verdana" w:cs="Times New Roman"/>
                      <w:color w:val="000000"/>
                      <w:sz w:val="20"/>
                      <w:szCs w:val="20"/>
                      <w:lang w:val="en-US"/>
                    </w:rPr>
                    <w:t xml:space="preserve"> optimalizáciu zdrojov distribúcie tovaru v rámci celého dodávateľského reťazca.</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51" type="#_x0000_t75" style="width:20.25pt;height:18pt" o:ole="">
                        <v:imagedata r:id="rId40" o:title=""/>
                      </v:shape>
                      <w:control r:id="rId110" w:name="DefaultOcxName120" w:shapeid="_x0000_i1351"/>
                    </w:object>
                  </w:r>
                  <w:r w:rsidRPr="000C0E76">
                    <w:rPr>
                      <w:rFonts w:ascii="Verdana" w:eastAsia="Times New Roman" w:hAnsi="Verdana" w:cs="Times New Roman"/>
                      <w:b/>
                      <w:bCs/>
                      <w:color w:val="000000"/>
                      <w:sz w:val="20"/>
                      <w:szCs w:val="20"/>
                      <w:lang w:val="en-US"/>
                    </w:rPr>
                    <w:t>ZMLUVNÁ SLOBODA:</w:t>
                  </w:r>
                  <w:r w:rsidRPr="000C0E76">
                    <w:rPr>
                      <w:rFonts w:ascii="Verdana" w:eastAsia="Times New Roman" w:hAnsi="Verdana" w:cs="Times New Roman"/>
                      <w:color w:val="000000"/>
                      <w:sz w:val="20"/>
                      <w:szCs w:val="20"/>
                      <w:lang w:val="en-US"/>
                    </w:rPr>
                    <w:t> Zmluvné strany sú nezávislé hospodárske subjekty, ktoré navzájom rešpektujú svoje právo výberu vlastnej stratégie a postupov riadenia vrátane slobody nezávislého rozhodnutia, či vstúpiť alebo nevstúpiť do zmluvného vzťahu.</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50" type="#_x0000_t75" style="width:20.25pt;height:18pt" o:ole="">
                        <v:imagedata r:id="rId40" o:title=""/>
                      </v:shape>
                      <w:control r:id="rId111" w:name="DefaultOcxName215" w:shapeid="_x0000_i1350"/>
                    </w:object>
                  </w:r>
                  <w:r w:rsidRPr="000C0E76">
                    <w:rPr>
                      <w:rFonts w:ascii="Verdana" w:eastAsia="Times New Roman" w:hAnsi="Verdana" w:cs="Times New Roman"/>
                      <w:b/>
                      <w:bCs/>
                      <w:color w:val="000000"/>
                      <w:sz w:val="20"/>
                      <w:szCs w:val="20"/>
                      <w:lang w:val="en-US"/>
                    </w:rPr>
                    <w:t>ROVNOSŤ ZAOBCHÁDZANIA:</w:t>
                  </w:r>
                  <w:r w:rsidRPr="000C0E76">
                    <w:rPr>
                      <w:rFonts w:ascii="Verdana" w:eastAsia="Times New Roman" w:hAnsi="Verdana" w:cs="Times New Roman"/>
                      <w:color w:val="000000"/>
                      <w:sz w:val="20"/>
                      <w:szCs w:val="20"/>
                      <w:lang w:val="en-US"/>
                    </w:rPr>
                    <w:t> Zmluvné strany musia k sebe navzájom pristupovať zodpovedne, v dobrej viere a profesionálne.</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49" type="#_x0000_t75" style="width:20.25pt;height:18pt" o:ole="">
                        <v:imagedata r:id="rId40" o:title=""/>
                      </v:shape>
                      <w:control r:id="rId112" w:name="DefaultOcxName312" w:shapeid="_x0000_i1349"/>
                    </w:object>
                  </w:r>
                  <w:r w:rsidRPr="000C0E76">
                    <w:rPr>
                      <w:rFonts w:ascii="Verdana" w:eastAsia="Times New Roman" w:hAnsi="Verdana" w:cs="Times New Roman"/>
                      <w:b/>
                      <w:bCs/>
                      <w:color w:val="000000"/>
                      <w:sz w:val="20"/>
                      <w:szCs w:val="20"/>
                      <w:lang w:val="en-US"/>
                    </w:rPr>
                    <w:t>PÍSOMNÉ DOHODY:</w:t>
                  </w:r>
                  <w:r w:rsidRPr="000C0E76">
                    <w:rPr>
                      <w:rFonts w:ascii="Verdana" w:eastAsia="Times New Roman" w:hAnsi="Verdana" w:cs="Times New Roman"/>
                      <w:color w:val="000000"/>
                      <w:sz w:val="20"/>
                      <w:szCs w:val="20"/>
                      <w:lang w:val="en-US"/>
                    </w:rPr>
                    <w:t xml:space="preserve"> Dohody by mali byť vykonávané písomne s výnimkou prípadov, kedy je to nepraktické alebo kedy je ústna dohoda vzájomne akceptovaná a vyhovujúca. </w:t>
                  </w:r>
                  <w:r w:rsidRPr="000C0E76">
                    <w:rPr>
                      <w:rFonts w:ascii="Verdana" w:eastAsia="Times New Roman" w:hAnsi="Verdana" w:cs="Times New Roman"/>
                      <w:color w:val="000000"/>
                      <w:sz w:val="20"/>
                      <w:szCs w:val="20"/>
                      <w:lang w:val="en-US"/>
                    </w:rPr>
                    <w:lastRenderedPageBreak/>
                    <w:t>Dohody by mali byť jasné a transparentné, a mali by pokrývať čo najviac relevantných a predvídateľných javov vrátane práv a postupov ukončenia zmluvy.</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lastRenderedPageBreak/>
                    <w:object w:dxaOrig="225" w:dyaOrig="225">
                      <v:shape id="_x0000_i1348" type="#_x0000_t75" style="width:20.25pt;height:18pt" o:ole="">
                        <v:imagedata r:id="rId40" o:title=""/>
                      </v:shape>
                      <w:control r:id="rId113" w:name="DefaultOcxName411" w:shapeid="_x0000_i1348"/>
                    </w:object>
                  </w:r>
                  <w:r w:rsidRPr="000C0E76">
                    <w:rPr>
                      <w:rFonts w:ascii="Verdana" w:eastAsia="Times New Roman" w:hAnsi="Verdana" w:cs="Times New Roman"/>
                      <w:b/>
                      <w:bCs/>
                      <w:color w:val="000000"/>
                      <w:sz w:val="20"/>
                      <w:szCs w:val="20"/>
                      <w:lang w:val="en-US"/>
                    </w:rPr>
                    <w:t>PREDVÍDATEĽNOSŤ:</w:t>
                  </w:r>
                  <w:r w:rsidRPr="000C0E76">
                    <w:rPr>
                      <w:rFonts w:ascii="Verdana" w:eastAsia="Times New Roman" w:hAnsi="Verdana" w:cs="Times New Roman"/>
                      <w:color w:val="000000"/>
                      <w:sz w:val="20"/>
                      <w:szCs w:val="20"/>
                      <w:lang w:val="en-US"/>
                    </w:rPr>
                    <w:t> Nesmie dochádzať k jednostranným zmenám zmluvných podmienok, pokiaľ takáto možnosť a jej okolnosti a podmienky neboli vopred dohodnuté. Dohoda by mala obsahovať postup každej zmluvnej strany na vyrokovanie zmien potrebných na implementáciu dohody alebo v dôsledku nepredvídateľných okolností uvedených v dohode.</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47" type="#_x0000_t75" style="width:20.25pt;height:18pt" o:ole="">
                        <v:imagedata r:id="rId40" o:title=""/>
                      </v:shape>
                      <w:control r:id="rId114" w:name="DefaultOcxName59" w:shapeid="_x0000_i1347"/>
                    </w:object>
                  </w:r>
                  <w:r w:rsidRPr="000C0E76">
                    <w:rPr>
                      <w:rFonts w:ascii="Verdana" w:eastAsia="Times New Roman" w:hAnsi="Verdana" w:cs="Times New Roman"/>
                      <w:b/>
                      <w:bCs/>
                      <w:color w:val="000000"/>
                      <w:sz w:val="20"/>
                      <w:szCs w:val="20"/>
                      <w:lang w:val="en-US"/>
                    </w:rPr>
                    <w:t>SÚLAD:</w:t>
                  </w:r>
                  <w:r w:rsidRPr="000C0E76">
                    <w:rPr>
                      <w:rFonts w:ascii="Verdana" w:eastAsia="Times New Roman" w:hAnsi="Verdana" w:cs="Times New Roman"/>
                      <w:color w:val="000000"/>
                      <w:sz w:val="20"/>
                      <w:szCs w:val="20"/>
                      <w:lang w:val="en-US"/>
                    </w:rPr>
                    <w:t> Dohody je potrebné dodržiavať.</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46" type="#_x0000_t75" style="width:20.25pt;height:18pt" o:ole="">
                        <v:imagedata r:id="rId40" o:title=""/>
                      </v:shape>
                      <w:control r:id="rId115" w:name="DefaultOcxName66" w:shapeid="_x0000_i1346"/>
                    </w:object>
                  </w:r>
                  <w:r w:rsidRPr="000C0E76">
                    <w:rPr>
                      <w:rFonts w:ascii="Verdana" w:eastAsia="Times New Roman" w:hAnsi="Verdana" w:cs="Times New Roman"/>
                      <w:b/>
                      <w:bCs/>
                      <w:color w:val="000000"/>
                      <w:sz w:val="20"/>
                      <w:szCs w:val="20"/>
                      <w:lang w:val="en-US"/>
                    </w:rPr>
                    <w:t>INFORMÁCIE:</w:t>
                  </w:r>
                  <w:r w:rsidRPr="000C0E76">
                    <w:rPr>
                      <w:rFonts w:ascii="Verdana" w:eastAsia="Times New Roman" w:hAnsi="Verdana" w:cs="Times New Roman"/>
                      <w:color w:val="000000"/>
                      <w:sz w:val="20"/>
                      <w:szCs w:val="20"/>
                      <w:lang w:val="en-US"/>
                    </w:rPr>
                    <w:t xml:space="preserve"> Prípadná výmena informácií musí prebiehať v prísnom súlade so zákonmi o konkurencii </w:t>
                  </w:r>
                  <w:proofErr w:type="gramStart"/>
                  <w:r w:rsidRPr="000C0E76">
                    <w:rPr>
                      <w:rFonts w:ascii="Verdana" w:eastAsia="Times New Roman" w:hAnsi="Verdana" w:cs="Times New Roman"/>
                      <w:color w:val="000000"/>
                      <w:sz w:val="20"/>
                      <w:szCs w:val="20"/>
                      <w:lang w:val="en-US"/>
                    </w:rPr>
                    <w:t>a</w:t>
                  </w:r>
                  <w:proofErr w:type="gramEnd"/>
                  <w:r w:rsidRPr="000C0E76">
                    <w:rPr>
                      <w:rFonts w:ascii="Verdana" w:eastAsia="Times New Roman" w:hAnsi="Verdana" w:cs="Times New Roman"/>
                      <w:color w:val="000000"/>
                      <w:sz w:val="20"/>
                      <w:szCs w:val="20"/>
                      <w:lang w:val="en-US"/>
                    </w:rPr>
                    <w:t xml:space="preserve"> inými príslušnými zákonmi, a zmluvné strany mali vyložiť primerané úsilie, aby bola zaručená správnosť poskytnutých informácií a aby neboli zavádzajúce.</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45" type="#_x0000_t75" style="width:20.25pt;height:18pt" o:ole="">
                        <v:imagedata r:id="rId40" o:title=""/>
                      </v:shape>
                      <w:control r:id="rId116" w:name="DefaultOcxName76" w:shapeid="_x0000_i1345"/>
                    </w:object>
                  </w:r>
                  <w:r w:rsidRPr="000C0E76">
                    <w:rPr>
                      <w:rFonts w:ascii="Verdana" w:eastAsia="Times New Roman" w:hAnsi="Verdana" w:cs="Times New Roman"/>
                      <w:b/>
                      <w:bCs/>
                      <w:color w:val="000000"/>
                      <w:sz w:val="20"/>
                      <w:szCs w:val="20"/>
                      <w:lang w:val="en-US"/>
                    </w:rPr>
                    <w:t>DÔVERNOSŤ:</w:t>
                  </w:r>
                  <w:r w:rsidRPr="000C0E76">
                    <w:rPr>
                      <w:rFonts w:ascii="Verdana" w:eastAsia="Times New Roman" w:hAnsi="Verdana" w:cs="Times New Roman"/>
                      <w:color w:val="000000"/>
                      <w:sz w:val="20"/>
                      <w:szCs w:val="20"/>
                      <w:lang w:val="en-US"/>
                    </w:rPr>
                    <w:t> Dôvernosť informácií musí byť zaručená, pokiaľ dané informácie ešte neboli zverejnené alebo nezávisle získané druhou stranou zákonným spôsobom a v dobrej viere. Dôverné informácie smie druhá strana využívať iba na účely, na ktoré boli poskytnuté.</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44" type="#_x0000_t75" style="width:20.25pt;height:18pt" o:ole="">
                        <v:imagedata r:id="rId40" o:title=""/>
                      </v:shape>
                      <w:control r:id="rId117" w:name="DefaultOcxName86" w:shapeid="_x0000_i1344"/>
                    </w:object>
                  </w:r>
                  <w:r w:rsidRPr="000C0E76">
                    <w:rPr>
                      <w:rFonts w:ascii="Verdana" w:eastAsia="Times New Roman" w:hAnsi="Verdana" w:cs="Times New Roman"/>
                      <w:b/>
                      <w:bCs/>
                      <w:color w:val="000000"/>
                      <w:sz w:val="20"/>
                      <w:szCs w:val="20"/>
                      <w:lang w:val="en-US"/>
                    </w:rPr>
                    <w:t>ZODPOVEDNOSŤ ZA RIZIKO:</w:t>
                  </w:r>
                  <w:r w:rsidRPr="000C0E76">
                    <w:rPr>
                      <w:rFonts w:ascii="Verdana" w:eastAsia="Times New Roman" w:hAnsi="Verdana" w:cs="Times New Roman"/>
                      <w:color w:val="000000"/>
                      <w:sz w:val="20"/>
                      <w:szCs w:val="20"/>
                      <w:lang w:val="en-US"/>
                    </w:rPr>
                    <w:t> Všetky zmluvné strany dodávateľského reťazca by mali niesť vlastné podnikateľské riziko.</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43" type="#_x0000_t75" style="width:20.25pt;height:18pt" o:ole="">
                        <v:imagedata r:id="rId40" o:title=""/>
                      </v:shape>
                      <w:control r:id="rId118" w:name="DefaultOcxName94" w:shapeid="_x0000_i1343"/>
                    </w:object>
                  </w:r>
                  <w:r w:rsidRPr="000C0E76">
                    <w:rPr>
                      <w:rFonts w:ascii="Verdana" w:eastAsia="Times New Roman" w:hAnsi="Verdana" w:cs="Times New Roman"/>
                      <w:b/>
                      <w:bCs/>
                      <w:color w:val="000000"/>
                      <w:sz w:val="20"/>
                      <w:szCs w:val="20"/>
                      <w:lang w:val="en-US"/>
                    </w:rPr>
                    <w:t>OPRÁVNENOSŤ POŽIADAVIEK:</w:t>
                  </w:r>
                  <w:r w:rsidRPr="000C0E76">
                    <w:rPr>
                      <w:rFonts w:ascii="Verdana" w:eastAsia="Times New Roman" w:hAnsi="Verdana" w:cs="Times New Roman"/>
                      <w:color w:val="000000"/>
                      <w:sz w:val="20"/>
                      <w:szCs w:val="20"/>
                      <w:lang w:val="en-US"/>
                    </w:rPr>
                    <w:t> Zmluvné strany nesmú využívať nátlak na získanie neoprávnenej výhody alebo vyrokovanie neoprávnenej ceny.</w:t>
                  </w:r>
                  <w:r w:rsidRPr="000C0E76">
                    <w:rPr>
                      <w:rFonts w:ascii="Verdana" w:eastAsia="Times New Roman" w:hAnsi="Verdana" w:cs="Times New Roman"/>
                      <w:color w:val="000000"/>
                      <w:sz w:val="20"/>
                      <w:szCs w:val="20"/>
                      <w:lang w:val="en-US"/>
                    </w:rPr>
                    <w:br/>
                  </w:r>
                  <w:r w:rsidRPr="000C0E76">
                    <w:rPr>
                      <w:rFonts w:ascii="Verdana" w:eastAsia="Times New Roman" w:hAnsi="Verdana" w:cs="Times New Roman"/>
                      <w:color w:val="000000"/>
                      <w:sz w:val="20"/>
                      <w:szCs w:val="20"/>
                      <w:lang w:val="en-US"/>
                    </w:rPr>
                    <w:br/>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709"/>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lastRenderedPageBreak/>
                    <w:t xml:space="preserve">Aký je stav sťažností, ktoré ste prijali od 20. </w:t>
                  </w:r>
                  <w:proofErr w:type="gramStart"/>
                  <w:r w:rsidRPr="000C0E76">
                    <w:rPr>
                      <w:rFonts w:ascii="Verdana" w:eastAsia="Times New Roman" w:hAnsi="Verdana" w:cs="Times New Roman"/>
                      <w:b/>
                      <w:bCs/>
                      <w:color w:val="080000"/>
                      <w:sz w:val="20"/>
                      <w:szCs w:val="20"/>
                      <w:lang w:val="en-US"/>
                    </w:rPr>
                    <w:t>augusta</w:t>
                  </w:r>
                  <w:proofErr w:type="gramEnd"/>
                  <w:r w:rsidRPr="000C0E76">
                    <w:rPr>
                      <w:rFonts w:ascii="Verdana" w:eastAsia="Times New Roman" w:hAnsi="Verdana" w:cs="Times New Roman"/>
                      <w:b/>
                      <w:bCs/>
                      <w:color w:val="080000"/>
                      <w:sz w:val="20"/>
                      <w:szCs w:val="20"/>
                      <w:lang w:val="en-US"/>
                    </w:rPr>
                    <w:t xml:space="preserve"> 2014?</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947"/>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Aký je stav sťažností, ktoré ste prijali od registrácie?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987"/>
      </w:tblGrid>
      <w:tr w:rsidR="000C0E76" w:rsidRPr="000C0E76" w:rsidTr="000C0E76">
        <w:trPr>
          <w:gridAfter w:val="1"/>
          <w:tblCellSpacing w:w="15"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Sťažnosti sú vyriešené</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83" type="#_x0000_t75" style="width:42pt;height:18pt" o:ole="">
                        <v:imagedata r:id="rId73" o:title=""/>
                      </v:shape>
                      <w:control r:id="rId119" w:name="DefaultOcxName68" w:shapeid="_x0000_i1383"/>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color w:val="000000"/>
                <w:sz w:val="20"/>
                <w:szCs w:val="20"/>
                <w:lang w:val="it-IT"/>
              </w:rPr>
              <w:t>Sťažnosti sú v procese riešenia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82" type="#_x0000_t75" style="width:42pt;height:18pt" o:ole="">
                        <v:imagedata r:id="rId73" o:title=""/>
                      </v:shape>
                      <w:control r:id="rId120" w:name="DefaultOcxName121" w:shapeid="_x0000_i1382"/>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0</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 xml:space="preserve">Vzhľadom na celkový počet sťažností prijatých od 20. </w:t>
                  </w:r>
                  <w:proofErr w:type="gramStart"/>
                  <w:r w:rsidRPr="000C0E76">
                    <w:rPr>
                      <w:rFonts w:ascii="Verdana" w:eastAsia="Times New Roman" w:hAnsi="Verdana" w:cs="Times New Roman"/>
                      <w:b/>
                      <w:bCs/>
                      <w:color w:val="080000"/>
                      <w:sz w:val="20"/>
                      <w:szCs w:val="20"/>
                      <w:lang w:val="en-US"/>
                    </w:rPr>
                    <w:t>augusta</w:t>
                  </w:r>
                  <w:proofErr w:type="gramEnd"/>
                  <w:r w:rsidRPr="000C0E76">
                    <w:rPr>
                      <w:rFonts w:ascii="Verdana" w:eastAsia="Times New Roman" w:hAnsi="Verdana" w:cs="Times New Roman"/>
                      <w:b/>
                      <w:bCs/>
                      <w:color w:val="080000"/>
                      <w:sz w:val="20"/>
                      <w:szCs w:val="20"/>
                      <w:lang w:val="en-US"/>
                    </w:rPr>
                    <w:t xml:space="preserve"> 2014, aké mechanizmy riešení sporov ste zvolili?</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[môžete označiť viacero odpovedí]</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Vzhľadom na celkový počet sťažností prijatých od registrácie, aké mechanizmy riešení sporov ste zvolili?</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[môžete označiť viacero odpovedí]</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 xml:space="preserve">Vzhľadom na celkový počet sťažností prijatých od 20. </w:t>
            </w:r>
            <w:proofErr w:type="gramStart"/>
            <w:r w:rsidRPr="000C0E76">
              <w:rPr>
                <w:rFonts w:ascii="Verdana" w:eastAsia="Times New Roman" w:hAnsi="Verdana" w:cs="Times New Roman"/>
                <w:b/>
                <w:bCs/>
                <w:color w:val="000000"/>
                <w:sz w:val="20"/>
                <w:szCs w:val="20"/>
                <w:lang w:val="en-US"/>
              </w:rPr>
              <w:t>augusta</w:t>
            </w:r>
            <w:proofErr w:type="gramEnd"/>
            <w:r w:rsidRPr="000C0E76">
              <w:rPr>
                <w:rFonts w:ascii="Verdana" w:eastAsia="Times New Roman" w:hAnsi="Verdana" w:cs="Times New Roman"/>
                <w:b/>
                <w:bCs/>
                <w:color w:val="000000"/>
                <w:sz w:val="20"/>
                <w:szCs w:val="20"/>
                <w:lang w:val="en-US"/>
              </w:rPr>
              <w:t xml:space="preserve"> 2014 / registrácie, aké mechanizmy riešení sporov ste zvolili?</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[môžete označiť viacero odpovedí]</w:t>
            </w:r>
            <w:r w:rsidRPr="000C0E76">
              <w:rPr>
                <w:rFonts w:ascii="Verdana" w:eastAsia="Times New Roman" w:hAnsi="Verdana" w:cs="Times New Roman"/>
                <w:b/>
                <w:bCs/>
                <w:color w:val="000000"/>
                <w:sz w:val="20"/>
                <w:szCs w:val="20"/>
                <w:lang w:val="en-US"/>
              </w:rPr>
              <w:t>}</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81" type="#_x0000_t75" style="width:20.25pt;height:18pt" o:ole="">
                        <v:imagedata r:id="rId40" o:title=""/>
                      </v:shape>
                      <w:control r:id="rId121" w:name="DefaultOcxName216" w:shapeid="_x0000_i1381"/>
                    </w:object>
                  </w:r>
                  <w:r w:rsidRPr="000C0E76">
                    <w:rPr>
                      <w:rFonts w:ascii="Verdana" w:eastAsia="Times New Roman" w:hAnsi="Verdana" w:cs="Times New Roman"/>
                      <w:color w:val="000000"/>
                      <w:sz w:val="20"/>
                      <w:szCs w:val="20"/>
                      <w:lang w:val="en-US"/>
                    </w:rPr>
                    <w:t>Obchodná cesta (posunutie záležitosti na vyššiu úroveň obchodnej hierarchie obchodného partnera)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Times New Roman" w:eastAsia="Times New Roman" w:hAnsi="Times New Roman" w:cs="Times New Roman"/>
                      <w:sz w:val="24"/>
                      <w:szCs w:val="24"/>
                      <w:lang w:val="en-US"/>
                    </w:rPr>
                    <w:object w:dxaOrig="225" w:dyaOrig="225">
                      <v:shape id="_x0000_i1380" type="#_x0000_t75" style="width:20.25pt;height:18pt" o:ole="">
                        <v:imagedata r:id="rId40" o:title=""/>
                      </v:shape>
                      <w:control r:id="rId122" w:name="DefaultOcxName313" w:shapeid="_x0000_i1380"/>
                    </w:object>
                  </w:r>
                  <w:r w:rsidRPr="000C0E76">
                    <w:rPr>
                      <w:rFonts w:ascii="Verdana" w:eastAsia="Times New Roman" w:hAnsi="Verdana" w:cs="Times New Roman"/>
                      <w:color w:val="000000"/>
                      <w:sz w:val="20"/>
                      <w:szCs w:val="20"/>
                      <w:lang w:val="it-IT"/>
                    </w:rPr>
                    <w:t>Interné oddelenie riešenia sporov obchodného partnera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79" type="#_x0000_t75" style="width:20.25pt;height:18pt" o:ole="">
                        <v:imagedata r:id="rId40" o:title=""/>
                      </v:shape>
                      <w:control r:id="rId123" w:name="DefaultOcxName412" w:shapeid="_x0000_i1379"/>
                    </w:object>
                  </w:r>
                  <w:r w:rsidRPr="000C0E76">
                    <w:rPr>
                      <w:rFonts w:ascii="Verdana" w:eastAsia="Times New Roman" w:hAnsi="Verdana" w:cs="Times New Roman"/>
                      <w:color w:val="000000"/>
                      <w:sz w:val="20"/>
                      <w:szCs w:val="20"/>
                      <w:lang w:val="en-US"/>
                    </w:rPr>
                    <w:t>Mediácia</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78" type="#_x0000_t75" style="width:20.25pt;height:18pt" o:ole="">
                        <v:imagedata r:id="rId40" o:title=""/>
                      </v:shape>
                      <w:control r:id="rId124" w:name="DefaultOcxName510" w:shapeid="_x0000_i1378"/>
                    </w:object>
                  </w:r>
                  <w:r w:rsidRPr="000C0E76">
                    <w:rPr>
                      <w:rFonts w:ascii="Verdana" w:eastAsia="Times New Roman" w:hAnsi="Verdana" w:cs="Times New Roman"/>
                      <w:color w:val="000000"/>
                      <w:sz w:val="20"/>
                      <w:szCs w:val="20"/>
                      <w:lang w:val="en-US"/>
                    </w:rPr>
                    <w:t>Arbitráž</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377" type="#_x0000_t75" style="width:20.25pt;height:18pt" o:ole="">
                        <v:imagedata r:id="rId40" o:title=""/>
                      </v:shape>
                      <w:control r:id="rId125" w:name="DefaultOcxName67" w:shapeid="_x0000_i1377"/>
                    </w:object>
                  </w:r>
                  <w:r w:rsidRPr="000C0E76">
                    <w:rPr>
                      <w:rFonts w:ascii="Verdana" w:eastAsia="Times New Roman" w:hAnsi="Verdana" w:cs="Times New Roman"/>
                      <w:color w:val="000000"/>
                      <w:sz w:val="20"/>
                      <w:szCs w:val="20"/>
                      <w:lang w:val="en-US"/>
                    </w:rPr>
                    <w:t>Súdne postupy v súlade s vnútroštátnymi pravidlami a nariadeniami</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Vzhľadom na celkový počet sťažností prijatých a vyriešených od septembra 2014, aký je finálny mechanizmus, ktorý viedol k vyriešeniu sporu?</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[Pri každej zvolenej možnosti riešenia sporov uveďte počet vyriešených prípadov]</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80000"/>
                      <w:sz w:val="20"/>
                      <w:szCs w:val="20"/>
                      <w:lang w:val="en-US"/>
                    </w:rPr>
                    <w:t>Vzhľadom na celkový počet sťažností prijatých a vyriešených od registrácie, aký je finálny mechanizmus, ktorý viedol k vyriešeniu sporu?</w:t>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color w:val="080000"/>
                      <w:sz w:val="20"/>
                      <w:szCs w:val="20"/>
                      <w:lang w:val="en-US"/>
                    </w:rPr>
                    <w:br/>
                  </w:r>
                  <w:r w:rsidRPr="000C0E76">
                    <w:rPr>
                      <w:rFonts w:ascii="Verdana" w:eastAsia="Times New Roman" w:hAnsi="Verdana" w:cs="Times New Roman"/>
                      <w:b/>
                      <w:bCs/>
                      <w:i/>
                      <w:iCs/>
                      <w:color w:val="080000"/>
                      <w:sz w:val="20"/>
                      <w:szCs w:val="20"/>
                      <w:lang w:val="en-US"/>
                    </w:rPr>
                    <w:t>[Pri každej zvolenej možnosti riešenia sporov uveďte počet vyriešených prípadov]</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3"/>
        <w:gridCol w:w="1989"/>
        <w:gridCol w:w="120"/>
        <w:gridCol w:w="2004"/>
      </w:tblGrid>
      <w:tr w:rsidR="000C0E76" w:rsidRPr="000C0E76" w:rsidTr="000C0E76">
        <w:trPr>
          <w:tblCellSpacing w:w="15" w:type="dxa"/>
        </w:trPr>
        <w:tc>
          <w:tcPr>
            <w:tcW w:w="0" w:type="auto"/>
            <w:gridSpan w:val="4"/>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jc w:val="center"/>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Počet sťažností prijatých vašou spoločnosťou, ktoré boli vyriešené </w:t>
            </w:r>
            <w:r w:rsidRPr="000C0E76">
              <w:rPr>
                <w:rFonts w:ascii="Verdana" w:eastAsia="Times New Roman" w:hAnsi="Verdana" w:cs="Times New Roman"/>
                <w:b/>
                <w:bCs/>
                <w:color w:val="000000"/>
                <w:sz w:val="20"/>
                <w:szCs w:val="20"/>
                <w:u w:val="single"/>
                <w:lang w:val="en-US"/>
              </w:rPr>
              <w:t>od vašej registrácie</w:t>
            </w:r>
            <w:r w:rsidRPr="000C0E76">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jc w:val="center"/>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Počet sťažností prijatých vašou spoločnosťou, ktoré boli vyriešené do 4 mesiacov</w:t>
            </w: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r w:rsidRPr="000C0E76">
              <w:rPr>
                <w:rFonts w:ascii="Verdana" w:eastAsia="Times New Roman" w:hAnsi="Verdana" w:cs="Times New Roman"/>
                <w:color w:val="000000"/>
                <w:sz w:val="20"/>
                <w:szCs w:val="20"/>
                <w:lang w:val="en-US"/>
              </w:rPr>
              <w:t>Obchodná cesta (posunutie záležitosti na vyššiu úroveň obchodnej hierarchie obchodného partnera)</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13" type="#_x0000_t75" style="width:42pt;height:18pt" o:ole="">
                        <v:imagedata r:id="rId73" o:title=""/>
                      </v:shape>
                      <w:control r:id="rId126" w:name="DefaultOcxName70" w:shapeid="_x0000_i1413"/>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12" type="#_x0000_t75" style="width:42pt;height:18pt" o:ole="">
                        <v:imagedata r:id="rId73" o:title=""/>
                      </v:shape>
                      <w:control r:id="rId127" w:name="DefaultOcxName122" w:shapeid="_x0000_i1412"/>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color w:val="000000"/>
                <w:sz w:val="20"/>
                <w:szCs w:val="20"/>
                <w:lang w:val="it-IT"/>
              </w:rPr>
              <w:t>Interné oddelenie riešenia sporov obchodného partnera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11" type="#_x0000_t75" style="width:42pt;height:18pt" o:ole="">
                        <v:imagedata r:id="rId73" o:title=""/>
                      </v:shape>
                      <w:control r:id="rId128" w:name="DefaultOcxName217" w:shapeid="_x0000_i1411"/>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10" type="#_x0000_t75" style="width:42pt;height:18pt" o:ole="">
                        <v:imagedata r:id="rId73" o:title=""/>
                      </v:shape>
                      <w:control r:id="rId129" w:name="DefaultOcxName314" w:shapeid="_x0000_i1410"/>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Mediácia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09" type="#_x0000_t75" style="width:42pt;height:18pt" o:ole="">
                        <v:imagedata r:id="rId73" o:title=""/>
                      </v:shape>
                      <w:control r:id="rId130" w:name="DefaultOcxName413" w:shapeid="_x0000_i1409"/>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08" type="#_x0000_t75" style="width:42pt;height:18pt" o:ole="">
                        <v:imagedata r:id="rId73" o:title=""/>
                      </v:shape>
                      <w:control r:id="rId131" w:name="DefaultOcxName511" w:shapeid="_x0000_i1408"/>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Arbitráž</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07" type="#_x0000_t75" style="width:42pt;height:18pt" o:ole="">
                        <v:imagedata r:id="rId73" o:title=""/>
                      </v:shape>
                      <w:control r:id="rId132" w:name="DefaultOcxName69" w:shapeid="_x0000_i1407"/>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06" type="#_x0000_t75" style="width:42pt;height:18pt" o:ole="">
                        <v:imagedata r:id="rId73" o:title=""/>
                      </v:shape>
                      <w:control r:id="rId133" w:name="DefaultOcxName77" w:shapeid="_x0000_i1406"/>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color w:val="000000"/>
                <w:sz w:val="20"/>
                <w:szCs w:val="20"/>
                <w:lang w:val="en-US"/>
              </w:rPr>
              <w:t>Súdne postupy v súlade s vnútroštátnymi pravidlami a nariadeniami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05" type="#_x0000_t75" style="width:42pt;height:18pt" o:ole="">
                        <v:imagedata r:id="rId73" o:title=""/>
                      </v:shape>
                      <w:control r:id="rId134" w:name="DefaultOcxName87" w:shapeid="_x0000_i1405"/>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04" type="#_x0000_t75" style="width:42pt;height:18pt" o:ole="">
                        <v:imagedata r:id="rId73" o:title=""/>
                      </v:shape>
                      <w:control r:id="rId135" w:name="DefaultOcxName95" w:shapeid="_x0000_i1404"/>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sťažnosti</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15" w:type="dxa"/>
        </w:trPr>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t> </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0C0E76" w:rsidRPr="000C0E76" w:rsidRDefault="000C0E76" w:rsidP="000C0E76">
            <w:pPr>
              <w:spacing w:after="0" w:line="240" w:lineRule="auto"/>
              <w:rPr>
                <w:rFonts w:ascii="Times New Roman" w:eastAsia="Times New Roman" w:hAnsi="Times New Roman" w:cs="Times New Roman"/>
                <w:sz w:val="20"/>
                <w:szCs w:val="20"/>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lastRenderedPageBreak/>
              <w:t>Spokojnosť a vplyv na podnikanie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414" style="width:42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397"/>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Pomohla vám iniciatíva Supply chain Initiative (SCI) pri</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[môžete označiť viacero odpovedí]</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97"/>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27" type="#_x0000_t75" style="width:20.25pt;height:18pt" o:ole="">
                        <v:imagedata r:id="rId40" o:title=""/>
                      </v:shape>
                      <w:control r:id="rId136" w:name="DefaultOcxName78" w:shapeid="_x0000_i1427"/>
                    </w:object>
                  </w:r>
                  <w:r w:rsidRPr="000C0E76">
                    <w:rPr>
                      <w:rFonts w:ascii="Verdana" w:eastAsia="Times New Roman" w:hAnsi="Verdana" w:cs="Times New Roman"/>
                      <w:color w:val="000000"/>
                      <w:sz w:val="20"/>
                      <w:szCs w:val="20"/>
                      <w:lang w:val="en-US"/>
                    </w:rPr>
                    <w:t>Zlepšovaní bežnej komunikácie s obchodnými partnermi</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26" type="#_x0000_t75" style="width:20.25pt;height:18pt" o:ole="">
                        <v:imagedata r:id="rId40" o:title=""/>
                      </v:shape>
                      <w:control r:id="rId137" w:name="DefaultOcxName123" w:shapeid="_x0000_i1426"/>
                    </w:object>
                  </w:r>
                  <w:r w:rsidRPr="000C0E76">
                    <w:rPr>
                      <w:rFonts w:ascii="Verdana" w:eastAsia="Times New Roman" w:hAnsi="Verdana" w:cs="Times New Roman"/>
                      <w:color w:val="000000"/>
                      <w:sz w:val="20"/>
                      <w:szCs w:val="20"/>
                      <w:lang w:val="en-US"/>
                    </w:rPr>
                    <w:t>Riešení konfliktov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25" type="#_x0000_t75" style="width:20.25pt;height:18pt" o:ole="">
                        <v:imagedata r:id="rId40" o:title=""/>
                      </v:shape>
                      <w:control r:id="rId138" w:name="DefaultOcxName218" w:shapeid="_x0000_i1425"/>
                    </w:object>
                  </w:r>
                  <w:r w:rsidRPr="000C0E76">
                    <w:rPr>
                      <w:rFonts w:ascii="Verdana" w:eastAsia="Times New Roman" w:hAnsi="Verdana" w:cs="Times New Roman"/>
                      <w:color w:val="000000"/>
                      <w:sz w:val="20"/>
                      <w:szCs w:val="20"/>
                      <w:lang w:val="en-US"/>
                    </w:rPr>
                    <w:t>Zlepšovaní interných procesov spoločnosti</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24" type="#_x0000_t75" style="width:20.25pt;height:18pt" o:ole="">
                        <v:imagedata r:id="rId40" o:title=""/>
                      </v:shape>
                      <w:control r:id="rId139" w:name="DefaultOcxName315" w:shapeid="_x0000_i1424"/>
                    </w:object>
                  </w:r>
                  <w:r w:rsidRPr="000C0E76">
                    <w:rPr>
                      <w:rFonts w:ascii="Verdana" w:eastAsia="Times New Roman" w:hAnsi="Verdana" w:cs="Times New Roman"/>
                      <w:color w:val="000000"/>
                      <w:sz w:val="20"/>
                      <w:szCs w:val="20"/>
                      <w:lang w:val="en-US"/>
                    </w:rPr>
                    <w:t>Iný</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Verdana" w:eastAsia="Times New Roman" w:hAnsi="Verdana" w:cs="Times New Roman"/>
                      <w:b/>
                      <w:bCs/>
                      <w:color w:val="080000"/>
                      <w:sz w:val="20"/>
                      <w:szCs w:val="20"/>
                      <w:lang w:val="en-US"/>
                    </w:rPr>
                  </w:pPr>
                  <w:r w:rsidRPr="000C0E76">
                    <w:rPr>
                      <w:rFonts w:ascii="Verdana" w:eastAsia="Times New Roman" w:hAnsi="Verdana" w:cs="Times New Roman"/>
                      <w:b/>
                      <w:bCs/>
                      <w:color w:val="080000"/>
                      <w:sz w:val="20"/>
                      <w:szCs w:val="20"/>
                      <w:lang w:val="en-US"/>
                    </w:rPr>
                    <w:t>Na škále od 1 do 10, pričom 1 znamená nízke hodnotenie a 10 veľmi vysoké, ohodnoťte celkovú spokojnosť vašej spoločnosti s iniciatívou.</w:t>
                  </w:r>
                </w:p>
                <w:p w:rsidR="000C0E76" w:rsidRPr="000C0E76" w:rsidRDefault="000C0E76" w:rsidP="000C0E76">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0C0E76">
                    <w:rPr>
                      <w:rFonts w:ascii="Verdana" w:eastAsia="Times New Roman" w:hAnsi="Verdana" w:cs="Times New Roman"/>
                      <w:b/>
                      <w:bCs/>
                      <w:color w:val="080000"/>
                      <w:sz w:val="20"/>
                      <w:szCs w:val="20"/>
                      <w:lang w:val="en-US"/>
                    </w:rPr>
                    <w:t>10 znamená, že ste s iniciatívou výrazne spokojní</w:t>
                  </w:r>
                </w:p>
                <w:p w:rsidR="000C0E76" w:rsidRPr="000C0E76" w:rsidRDefault="000C0E76" w:rsidP="000C0E76">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0C0E76">
                    <w:rPr>
                      <w:rFonts w:ascii="Verdana" w:eastAsia="Times New Roman" w:hAnsi="Verdana" w:cs="Times New Roman"/>
                      <w:b/>
                      <w:bCs/>
                      <w:color w:val="080000"/>
                      <w:sz w:val="20"/>
                      <w:szCs w:val="20"/>
                      <w:lang w:val="en-US"/>
                    </w:rPr>
                    <w:t>1 znamená, že ste výrazne nespokojní</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0C0E76" w:rsidRPr="000C0E76" w:rsidTr="000C0E76">
        <w:trPr>
          <w:tblCellSpacing w:w="0" w:type="dxa"/>
        </w:trPr>
        <w:tc>
          <w:tcPr>
            <w:tcW w:w="3510" w:type="dxa"/>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30" type="#_x0000_t75" style="width:19.5pt;height:18pt" o:ole="">
                        <v:imagedata r:id="rId51" o:title=""/>
                      </v:shape>
                      <w:control r:id="rId140" w:name="DefaultOcxName79" w:shapeid="_x0000_i1430"/>
                    </w:object>
                  </w:r>
                </w:p>
              </w:tc>
              <w:tc>
                <w:tcPr>
                  <w:tcW w:w="0" w:type="auto"/>
                  <w:tcMar>
                    <w:top w:w="0" w:type="dxa"/>
                    <w:left w:w="30" w:type="dxa"/>
                    <w:bottom w:w="0" w:type="dxa"/>
                    <w:right w:w="3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/10</w:t>
                  </w:r>
                </w:p>
              </w:tc>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p w:rsidR="000C0E76" w:rsidRDefault="000C0E76">
      <w:pPr>
        <w:rPr>
          <w:lang w:val="en-US"/>
        </w:rPr>
      </w:pPr>
    </w:p>
    <w:tbl>
      <w:tblPr>
        <w:tblW w:w="0" w:type="auto"/>
        <w:tblCellSpacing w:w="0" w:type="dxa"/>
        <w:tblCellMar>
          <w:left w:w="0" w:type="dxa"/>
          <w:right w:w="0" w:type="dxa"/>
        </w:tblCellMar>
        <w:tblLook w:val="04A0" w:firstRow="1" w:lastRow="0" w:firstColumn="1" w:lastColumn="0" w:noHBand="0" w:noVBand="1"/>
      </w:tblPr>
      <w:tblGrid>
        <w:gridCol w:w="7450"/>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Prečo nie ste spokojní s iniciatívou SCI?</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50"/>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42" type="#_x0000_t75" style="width:20.25pt;height:18pt" o:ole="">
                        <v:imagedata r:id="rId6" o:title=""/>
                      </v:shape>
                      <w:control r:id="rId141" w:name="DefaultOcxName80" w:shapeid="_x0000_i1442"/>
                    </w:object>
                  </w:r>
                  <w:r w:rsidRPr="000C0E76">
                    <w:rPr>
                      <w:rFonts w:ascii="Verdana" w:eastAsia="Times New Roman" w:hAnsi="Verdana" w:cs="Times New Roman"/>
                      <w:color w:val="000000"/>
                      <w:sz w:val="20"/>
                      <w:szCs w:val="20"/>
                      <w:lang w:val="en-US"/>
                    </w:rPr>
                    <w:t>Je príliš skoro vyhodnotiť iniciatívu SCI</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41" type="#_x0000_t75" style="width:20.25pt;height:18pt" o:ole="">
                        <v:imagedata r:id="rId6" o:title=""/>
                      </v:shape>
                      <w:control r:id="rId142" w:name="DefaultOcxName124" w:shapeid="_x0000_i1441"/>
                    </w:object>
                  </w:r>
                  <w:r w:rsidRPr="000C0E76">
                    <w:rPr>
                      <w:rFonts w:ascii="Verdana" w:eastAsia="Times New Roman" w:hAnsi="Verdana" w:cs="Times New Roman"/>
                      <w:color w:val="000000"/>
                      <w:sz w:val="20"/>
                      <w:szCs w:val="20"/>
                      <w:lang w:val="en-US"/>
                    </w:rPr>
                    <w:t>Iniciatíva nepriniesla žiadnu zmenu v kultúre medzifiremných vzťahov</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40" type="#_x0000_t75" style="width:20.25pt;height:18pt" o:ole="">
                        <v:imagedata r:id="rId6" o:title=""/>
                      </v:shape>
                      <w:control r:id="rId143" w:name="DefaultOcxName219" w:shapeid="_x0000_i1440"/>
                    </w:object>
                  </w:r>
                  <w:r w:rsidRPr="000C0E76">
                    <w:rPr>
                      <w:rFonts w:ascii="Verdana" w:eastAsia="Times New Roman" w:hAnsi="Verdana" w:cs="Times New Roman"/>
                      <w:color w:val="000000"/>
                      <w:sz w:val="20"/>
                      <w:szCs w:val="20"/>
                      <w:lang w:val="en-US"/>
                    </w:rPr>
                    <w:t>Proces je príliš komplikovaný</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439" type="#_x0000_t75" style="width:20.25pt;height:18pt" o:ole="">
                        <v:imagedata r:id="rId6" o:title=""/>
                      </v:shape>
                      <w:control r:id="rId144" w:name="DefaultOcxName316" w:shapeid="_x0000_i1439"/>
                    </w:object>
                  </w:r>
                  <w:r w:rsidRPr="000C0E76">
                    <w:rPr>
                      <w:rFonts w:ascii="Verdana" w:eastAsia="Times New Roman" w:hAnsi="Verdana" w:cs="Times New Roman"/>
                      <w:color w:val="000000"/>
                      <w:sz w:val="20"/>
                      <w:szCs w:val="20"/>
                      <w:lang w:val="en-US"/>
                    </w:rPr>
                    <w:t>Iný</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C0E76" w:rsidRPr="000C0E76" w:rsidTr="000C0E76">
        <w:trPr>
          <w:tblCellSpacing w:w="15" w:type="dxa"/>
        </w:trPr>
        <w:tc>
          <w:tcPr>
            <w:tcW w:w="5000" w:type="pct"/>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8080"/>
                <w:sz w:val="24"/>
                <w:szCs w:val="24"/>
                <w:lang w:val="en-US"/>
              </w:rPr>
              <w:t>Záver</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pict>
          <v:rect id="_x0000_i1443" style="width:372.5pt;height:.75pt" o:hralign="center" o:hrstd="t" o:hr="t" fillcolor="#a0a0a0" stroked="f"/>
        </w:pict>
      </w:r>
    </w:p>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it-IT"/>
              </w:rPr>
            </w:pPr>
            <w:r w:rsidRPr="000C0E76">
              <w:rPr>
                <w:rFonts w:ascii="Verdana" w:eastAsia="Times New Roman" w:hAnsi="Verdana" w:cs="Times New Roman"/>
                <w:b/>
                <w:bCs/>
                <w:color w:val="000000"/>
                <w:sz w:val="20"/>
                <w:szCs w:val="20"/>
                <w:lang w:val="it-IT"/>
              </w:rPr>
              <w:t>Informácie, ktoré ste poskytli, ostanú dôverné. Ďakujeme vám za vyplnenie údajov uvedených nižšie, ktoré nám pomôžu zaručiť správne zaobchádzanie s prieskumom a vylúčiť možné duplicitné údaje.</w:t>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color w:val="000000"/>
                <w:sz w:val="20"/>
                <w:szCs w:val="20"/>
                <w:lang w:val="it-IT"/>
              </w:rPr>
              <w:lastRenderedPageBreak/>
              <w:br/>
            </w:r>
            <w:r w:rsidRPr="000C0E76">
              <w:rPr>
                <w:rFonts w:ascii="Verdana" w:eastAsia="Times New Roman" w:hAnsi="Verdana" w:cs="Times New Roman"/>
                <w:b/>
                <w:bCs/>
                <w:color w:val="000000"/>
                <w:sz w:val="20"/>
                <w:szCs w:val="20"/>
                <w:lang w:val="it-IT"/>
              </w:rPr>
              <w:br/>
              <w:t>Aký je názov vašej spoločnosti (obchodnej jednotky v rámci danej krajiny):</w:t>
            </w:r>
            <w:r w:rsidRPr="000C0E76">
              <w:rPr>
                <w:rFonts w:ascii="Verdana" w:eastAsia="Times New Roman" w:hAnsi="Verdana" w:cs="Times New Roman"/>
                <w:b/>
                <w:bCs/>
                <w:color w:val="000000"/>
                <w:sz w:val="20"/>
                <w:szCs w:val="20"/>
                <w:lang w:val="it-IT"/>
              </w:rPr>
              <w:br/>
            </w:r>
            <w:r w:rsidRPr="000C0E76">
              <w:rPr>
                <w:rFonts w:ascii="Verdana" w:eastAsia="Times New Roman" w:hAnsi="Verdana" w:cs="Times New Roman"/>
                <w:b/>
                <w:bCs/>
                <w:color w:val="000000"/>
                <w:sz w:val="20"/>
                <w:szCs w:val="20"/>
                <w:lang w:val="it-IT"/>
              </w:rPr>
              <w:br/>
            </w:r>
          </w:p>
        </w:tc>
      </w:tr>
      <w:tr w:rsidR="000C0E76" w:rsidRPr="000C0E76" w:rsidT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lastRenderedPageBreak/>
              <w:object w:dxaOrig="225" w:dyaOrig="225">
                <v:shape id="_x0000_i1540" type="#_x0000_t75" style="width:423.75pt;height:18pt" o:ole="">
                  <v:imagedata r:id="rId145" o:title=""/>
                </v:shape>
                <w:control r:id="rId146" w:name="DefaultOcxName89" w:shapeid="_x0000_i1540"/>
              </w:objec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833"/>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V ktorej krajine resp. krajinách aktuálne pôsobíte?</w:t>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color w:val="000000"/>
                <w:sz w:val="20"/>
                <w:szCs w:val="20"/>
                <w:lang w:val="en-US"/>
              </w:rPr>
              <w:br/>
            </w:r>
            <w:r w:rsidRPr="000C0E76">
              <w:rPr>
                <w:rFonts w:ascii="Verdana" w:eastAsia="Times New Roman" w:hAnsi="Verdana" w:cs="Times New Roman"/>
                <w:b/>
                <w:bCs/>
                <w:i/>
                <w:iCs/>
                <w:color w:val="000000"/>
                <w:sz w:val="20"/>
                <w:szCs w:val="20"/>
                <w:lang w:val="en-US"/>
              </w:rPr>
              <w:t>[môžete označiť viacero odpovedí]</w:t>
            </w:r>
          </w:p>
        </w:tc>
      </w:tr>
      <w:tr w:rsidR="000C0E76" w:rsidRPr="000C0E76" w:rsidTr="000C0E7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06"/>
              <w:gridCol w:w="1756"/>
              <w:gridCol w:w="1582"/>
            </w:tblGrid>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4"/>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9" type="#_x0000_t75" style="width:20.25pt;height:18pt" o:ole="">
                              <v:imagedata r:id="rId40" o:title=""/>
                            </v:shape>
                            <w:control r:id="rId147" w:name="DefaultOcxName126" w:shapeid="_x0000_i1539"/>
                          </w:object>
                        </w:r>
                        <w:r w:rsidRPr="000C0E76">
                          <w:rPr>
                            <w:rFonts w:ascii="Verdana" w:eastAsia="Times New Roman" w:hAnsi="Verdana" w:cs="Times New Roman"/>
                            <w:color w:val="000000"/>
                            <w:sz w:val="20"/>
                            <w:szCs w:val="20"/>
                            <w:lang w:val="en-US"/>
                          </w:rPr>
                          <w:t>Rakúsko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32"/>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8" type="#_x0000_t75" style="width:20.25pt;height:18pt" o:ole="">
                              <v:imagedata r:id="rId40" o:title=""/>
                            </v:shape>
                            <w:control r:id="rId148" w:name="DefaultOcxName220" w:shapeid="_x0000_i1538"/>
                          </w:object>
                        </w:r>
                        <w:r w:rsidRPr="000C0E76">
                          <w:rPr>
                            <w:rFonts w:ascii="Verdana" w:eastAsia="Times New Roman" w:hAnsi="Verdana" w:cs="Times New Roman"/>
                            <w:color w:val="000000"/>
                            <w:sz w:val="20"/>
                            <w:szCs w:val="20"/>
                            <w:lang w:val="en-US"/>
                          </w:rPr>
                          <w:t>Francúzsko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7" type="#_x0000_t75" style="width:20.25pt;height:18pt" o:ole="">
                              <v:imagedata r:id="rId40" o:title=""/>
                            </v:shape>
                            <w:control r:id="rId149" w:name="DefaultOcxName318" w:shapeid="_x0000_i1537"/>
                          </w:object>
                        </w:r>
                        <w:r w:rsidRPr="000C0E76">
                          <w:rPr>
                            <w:rFonts w:ascii="Verdana" w:eastAsia="Times New Roman" w:hAnsi="Verdana" w:cs="Times New Roman"/>
                            <w:color w:val="000000"/>
                            <w:sz w:val="20"/>
                            <w:szCs w:val="20"/>
                            <w:lang w:val="en-US"/>
                          </w:rPr>
                          <w:t>Malta</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0"/>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6" type="#_x0000_t75" style="width:20.25pt;height:18pt" o:ole="">
                              <v:imagedata r:id="rId40" o:title=""/>
                            </v:shape>
                            <w:control r:id="rId150" w:name="DefaultOcxName414" w:shapeid="_x0000_i1536"/>
                          </w:object>
                        </w:r>
                        <w:r w:rsidRPr="000C0E76">
                          <w:rPr>
                            <w:rFonts w:ascii="Verdana" w:eastAsia="Times New Roman" w:hAnsi="Verdana" w:cs="Times New Roman"/>
                            <w:color w:val="000000"/>
                            <w:sz w:val="20"/>
                            <w:szCs w:val="20"/>
                            <w:lang w:val="en-US"/>
                          </w:rPr>
                          <w:t>Belgicko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32"/>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5" type="#_x0000_t75" style="width:20.25pt;height:18pt" o:ole="">
                              <v:imagedata r:id="rId40" o:title=""/>
                            </v:shape>
                            <w:control r:id="rId151" w:name="DefaultOcxName512" w:shapeid="_x0000_i1535"/>
                          </w:object>
                        </w:r>
                        <w:r w:rsidRPr="000C0E76">
                          <w:rPr>
                            <w:rFonts w:ascii="Verdana" w:eastAsia="Times New Roman" w:hAnsi="Verdana" w:cs="Times New Roman"/>
                            <w:color w:val="000000"/>
                            <w:sz w:val="20"/>
                            <w:szCs w:val="20"/>
                            <w:lang w:val="en-US"/>
                          </w:rPr>
                          <w:t>Nemecko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7"/>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4" type="#_x0000_t75" style="width:20.25pt;height:18pt" o:ole="">
                              <v:imagedata r:id="rId40" o:title=""/>
                            </v:shape>
                            <w:control r:id="rId152" w:name="DefaultOcxName610" w:shapeid="_x0000_i1534"/>
                          </w:object>
                        </w:r>
                        <w:r w:rsidRPr="000C0E76">
                          <w:rPr>
                            <w:rFonts w:ascii="Verdana" w:eastAsia="Times New Roman" w:hAnsi="Verdana" w:cs="Times New Roman"/>
                            <w:color w:val="000000"/>
                            <w:sz w:val="20"/>
                            <w:szCs w:val="20"/>
                            <w:lang w:val="en-US"/>
                          </w:rPr>
                          <w:t>Holandsko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0"/>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3" type="#_x0000_t75" style="width:20.25pt;height:18pt" o:ole="">
                              <v:imagedata r:id="rId40" o:title=""/>
                            </v:shape>
                            <w:control r:id="rId153" w:name="DefaultOcxName710" w:shapeid="_x0000_i1533"/>
                          </w:object>
                        </w:r>
                        <w:r w:rsidRPr="000C0E76">
                          <w:rPr>
                            <w:rFonts w:ascii="Verdana" w:eastAsia="Times New Roman" w:hAnsi="Verdana" w:cs="Times New Roman"/>
                            <w:color w:val="000000"/>
                            <w:sz w:val="20"/>
                            <w:szCs w:val="20"/>
                            <w:lang w:val="en-US"/>
                          </w:rPr>
                          <w:t>Bulharsko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9"/>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2" type="#_x0000_t75" style="width:20.25pt;height:18pt" o:ole="">
                              <v:imagedata r:id="rId40" o:title=""/>
                            </v:shape>
                            <w:control r:id="rId154" w:name="DefaultOcxName88" w:shapeid="_x0000_i1532"/>
                          </w:object>
                        </w:r>
                        <w:r w:rsidRPr="000C0E76">
                          <w:rPr>
                            <w:rFonts w:ascii="Verdana" w:eastAsia="Times New Roman" w:hAnsi="Verdana" w:cs="Times New Roman"/>
                            <w:color w:val="000000"/>
                            <w:sz w:val="20"/>
                            <w:szCs w:val="20"/>
                            <w:lang w:val="en-US"/>
                          </w:rPr>
                          <w:t>Grécko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1"/>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1" type="#_x0000_t75" style="width:20.25pt;height:18pt" o:ole="">
                              <v:imagedata r:id="rId40" o:title=""/>
                            </v:shape>
                            <w:control r:id="rId155" w:name="DefaultOcxName96" w:shapeid="_x0000_i1531"/>
                          </w:object>
                        </w:r>
                        <w:r w:rsidRPr="000C0E76">
                          <w:rPr>
                            <w:rFonts w:ascii="Verdana" w:eastAsia="Times New Roman" w:hAnsi="Verdana" w:cs="Times New Roman"/>
                            <w:color w:val="000000"/>
                            <w:sz w:val="20"/>
                            <w:szCs w:val="20"/>
                            <w:lang w:val="en-US"/>
                          </w:rPr>
                          <w:t>Poľsko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40"/>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30" type="#_x0000_t75" style="width:20.25pt;height:18pt" o:ole="">
                              <v:imagedata r:id="rId40" o:title=""/>
                            </v:shape>
                            <w:control r:id="rId156" w:name="DefaultOcxName102" w:shapeid="_x0000_i1530"/>
                          </w:object>
                        </w:r>
                        <w:r w:rsidRPr="000C0E76">
                          <w:rPr>
                            <w:rFonts w:ascii="Verdana" w:eastAsia="Times New Roman" w:hAnsi="Verdana" w:cs="Times New Roman"/>
                            <w:color w:val="000000"/>
                            <w:sz w:val="20"/>
                            <w:szCs w:val="20"/>
                            <w:lang w:val="en-US"/>
                          </w:rPr>
                          <w:t>Chorvátsko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3"/>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9" type="#_x0000_t75" style="width:20.25pt;height:18pt" o:ole="">
                              <v:imagedata r:id="rId40" o:title=""/>
                            </v:shape>
                            <w:control r:id="rId157" w:name="DefaultOcxName1110" w:shapeid="_x0000_i1529"/>
                          </w:object>
                        </w:r>
                        <w:r w:rsidRPr="000C0E76">
                          <w:rPr>
                            <w:rFonts w:ascii="Verdana" w:eastAsia="Times New Roman" w:hAnsi="Verdana" w:cs="Times New Roman"/>
                            <w:color w:val="000000"/>
                            <w:sz w:val="20"/>
                            <w:szCs w:val="20"/>
                            <w:lang w:val="en-US"/>
                          </w:rPr>
                          <w:t>Maďarsko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2"/>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8" type="#_x0000_t75" style="width:20.25pt;height:18pt" o:ole="">
                              <v:imagedata r:id="rId40" o:title=""/>
                            </v:shape>
                            <w:control r:id="rId158" w:name="DefaultOcxName125" w:shapeid="_x0000_i1528"/>
                          </w:object>
                        </w:r>
                        <w:r w:rsidRPr="000C0E76">
                          <w:rPr>
                            <w:rFonts w:ascii="Verdana" w:eastAsia="Times New Roman" w:hAnsi="Verdana" w:cs="Times New Roman"/>
                            <w:color w:val="000000"/>
                            <w:sz w:val="20"/>
                            <w:szCs w:val="20"/>
                            <w:lang w:val="en-US"/>
                          </w:rPr>
                          <w:t>Portugalsko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4"/>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7" type="#_x0000_t75" style="width:20.25pt;height:18pt" o:ole="">
                              <v:imagedata r:id="rId40" o:title=""/>
                            </v:shape>
                            <w:control r:id="rId159" w:name="DefaultOcxName131" w:shapeid="_x0000_i1527"/>
                          </w:object>
                        </w:r>
                        <w:r w:rsidRPr="000C0E76">
                          <w:rPr>
                            <w:rFonts w:ascii="Verdana" w:eastAsia="Times New Roman" w:hAnsi="Verdana" w:cs="Times New Roman"/>
                            <w:color w:val="000000"/>
                            <w:sz w:val="20"/>
                            <w:szCs w:val="20"/>
                            <w:lang w:val="en-US"/>
                          </w:rPr>
                          <w:t>Cyprus</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9"/>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6" type="#_x0000_t75" style="width:20.25pt;height:18pt" o:ole="">
                              <v:imagedata r:id="rId40" o:title=""/>
                            </v:shape>
                            <w:control r:id="rId160" w:name="DefaultOcxName141" w:shapeid="_x0000_i1526"/>
                          </w:object>
                        </w:r>
                        <w:r w:rsidRPr="000C0E76">
                          <w:rPr>
                            <w:rFonts w:ascii="Verdana" w:eastAsia="Times New Roman" w:hAnsi="Verdana" w:cs="Times New Roman"/>
                            <w:color w:val="000000"/>
                            <w:sz w:val="20"/>
                            <w:szCs w:val="20"/>
                            <w:lang w:val="en-US"/>
                          </w:rPr>
                          <w:t>Írsko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3"/>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5" type="#_x0000_t75" style="width:20.25pt;height:18pt" o:ole="">
                              <v:imagedata r:id="rId40" o:title=""/>
                            </v:shape>
                            <w:control r:id="rId161" w:name="DefaultOcxName151" w:shapeid="_x0000_i1525"/>
                          </w:object>
                        </w:r>
                        <w:r w:rsidRPr="000C0E76">
                          <w:rPr>
                            <w:rFonts w:ascii="Verdana" w:eastAsia="Times New Roman" w:hAnsi="Verdana" w:cs="Times New Roman"/>
                            <w:color w:val="000000"/>
                            <w:sz w:val="20"/>
                            <w:szCs w:val="20"/>
                            <w:lang w:val="en-US"/>
                          </w:rPr>
                          <w:t>Rumunsko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06"/>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4" type="#_x0000_t75" style="width:20.25pt;height:18pt" o:ole="">
                              <v:imagedata r:id="rId40" o:title=""/>
                            </v:shape>
                            <w:control r:id="rId162" w:name="DefaultOcxName161" w:shapeid="_x0000_i1524"/>
                          </w:object>
                        </w:r>
                        <w:r w:rsidRPr="000C0E76">
                          <w:rPr>
                            <w:rFonts w:ascii="Verdana" w:eastAsia="Times New Roman" w:hAnsi="Verdana" w:cs="Times New Roman"/>
                            <w:color w:val="000000"/>
                            <w:sz w:val="20"/>
                            <w:szCs w:val="20"/>
                            <w:lang w:val="en-US"/>
                          </w:rPr>
                          <w:t>Česká republika</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3" type="#_x0000_t75" style="width:20.25pt;height:18pt" o:ole="">
                              <v:imagedata r:id="rId40" o:title=""/>
                            </v:shape>
                            <w:control r:id="rId163" w:name="DefaultOcxName171" w:shapeid="_x0000_i1523"/>
                          </w:object>
                        </w:r>
                        <w:r w:rsidRPr="000C0E76">
                          <w:rPr>
                            <w:rFonts w:ascii="Verdana" w:eastAsia="Times New Roman" w:hAnsi="Verdana" w:cs="Times New Roman"/>
                            <w:color w:val="000000"/>
                            <w:sz w:val="20"/>
                            <w:szCs w:val="20"/>
                            <w:lang w:val="en-US"/>
                          </w:rPr>
                          <w:t>Taliansko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6"/>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2" type="#_x0000_t75" style="width:20.25pt;height:18pt" o:ole="">
                              <v:imagedata r:id="rId40" o:title=""/>
                            </v:shape>
                            <w:control r:id="rId164" w:name="DefaultOcxName181" w:shapeid="_x0000_i1522"/>
                          </w:object>
                        </w:r>
                        <w:r w:rsidRPr="000C0E76">
                          <w:rPr>
                            <w:rFonts w:ascii="Verdana" w:eastAsia="Times New Roman" w:hAnsi="Verdana" w:cs="Times New Roman"/>
                            <w:color w:val="000000"/>
                            <w:sz w:val="20"/>
                            <w:szCs w:val="20"/>
                            <w:lang w:val="en-US"/>
                          </w:rPr>
                          <w:t>Slovensko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0"/>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1" type="#_x0000_t75" style="width:20.25pt;height:18pt" o:ole="">
                              <v:imagedata r:id="rId40" o:title=""/>
                            </v:shape>
                            <w:control r:id="rId165" w:name="DefaultOcxName191" w:shapeid="_x0000_i1521"/>
                          </w:object>
                        </w:r>
                        <w:r w:rsidRPr="000C0E76">
                          <w:rPr>
                            <w:rFonts w:ascii="Verdana" w:eastAsia="Times New Roman" w:hAnsi="Verdana" w:cs="Times New Roman"/>
                            <w:color w:val="000000"/>
                            <w:sz w:val="20"/>
                            <w:szCs w:val="20"/>
                            <w:lang w:val="en-US"/>
                          </w:rPr>
                          <w:t>Dánsko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4"/>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20" type="#_x0000_t75" style="width:20.25pt;height:18pt" o:ole="">
                              <v:imagedata r:id="rId40" o:title=""/>
                            </v:shape>
                            <w:control r:id="rId166" w:name="DefaultOcxName201" w:shapeid="_x0000_i1520"/>
                          </w:object>
                        </w:r>
                        <w:r w:rsidRPr="000C0E76">
                          <w:rPr>
                            <w:rFonts w:ascii="Verdana" w:eastAsia="Times New Roman" w:hAnsi="Verdana" w:cs="Times New Roman"/>
                            <w:color w:val="000000"/>
                            <w:sz w:val="20"/>
                            <w:szCs w:val="20"/>
                            <w:lang w:val="en-US"/>
                          </w:rPr>
                          <w:t>Lotyšsko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2"/>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9" type="#_x0000_t75" style="width:20.25pt;height:18pt" o:ole="">
                              <v:imagedata r:id="rId40" o:title=""/>
                            </v:shape>
                            <w:control r:id="rId167" w:name="DefaultOcxName2110" w:shapeid="_x0000_i1519"/>
                          </w:object>
                        </w:r>
                        <w:r w:rsidRPr="000C0E76">
                          <w:rPr>
                            <w:rFonts w:ascii="Verdana" w:eastAsia="Times New Roman" w:hAnsi="Verdana" w:cs="Times New Roman"/>
                            <w:color w:val="000000"/>
                            <w:sz w:val="20"/>
                            <w:szCs w:val="20"/>
                            <w:lang w:val="en-US"/>
                          </w:rPr>
                          <w:t>Slovinsko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7"/>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8" type="#_x0000_t75" style="width:20.25pt;height:18pt" o:ole="">
                              <v:imagedata r:id="rId40" o:title=""/>
                            </v:shape>
                            <w:control r:id="rId168" w:name="DefaultOcxName221" w:shapeid="_x0000_i1518"/>
                          </w:object>
                        </w:r>
                        <w:r w:rsidRPr="000C0E76">
                          <w:rPr>
                            <w:rFonts w:ascii="Verdana" w:eastAsia="Times New Roman" w:hAnsi="Verdana" w:cs="Times New Roman"/>
                            <w:color w:val="000000"/>
                            <w:sz w:val="20"/>
                            <w:szCs w:val="20"/>
                            <w:lang w:val="en-US"/>
                          </w:rPr>
                          <w:t>Estónsko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7" type="#_x0000_t75" style="width:20.25pt;height:18pt" o:ole="">
                              <v:imagedata r:id="rId40" o:title=""/>
                            </v:shape>
                            <w:control r:id="rId169" w:name="DefaultOcxName231" w:shapeid="_x0000_i1517"/>
                          </w:object>
                        </w:r>
                        <w:r w:rsidRPr="000C0E76">
                          <w:rPr>
                            <w:rFonts w:ascii="Verdana" w:eastAsia="Times New Roman" w:hAnsi="Verdana" w:cs="Times New Roman"/>
                            <w:color w:val="000000"/>
                            <w:sz w:val="20"/>
                            <w:szCs w:val="20"/>
                            <w:lang w:val="en-US"/>
                          </w:rPr>
                          <w:t>Litva</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6"/>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6" type="#_x0000_t75" style="width:20.25pt;height:18pt" o:ole="">
                              <v:imagedata r:id="rId40" o:title=""/>
                            </v:shape>
                            <w:control r:id="rId170" w:name="DefaultOcxName241" w:shapeid="_x0000_i1516"/>
                          </w:object>
                        </w:r>
                        <w:r w:rsidRPr="000C0E76">
                          <w:rPr>
                            <w:rFonts w:ascii="Verdana" w:eastAsia="Times New Roman" w:hAnsi="Verdana" w:cs="Times New Roman"/>
                            <w:color w:val="000000"/>
                            <w:sz w:val="20"/>
                            <w:szCs w:val="20"/>
                            <w:lang w:val="en-US"/>
                          </w:rPr>
                          <w:t>Španielsko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r w:rsidR="000C0E76" w:rsidRPr="000C0E7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6"/>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5" type="#_x0000_t75" style="width:20.25pt;height:18pt" o:ole="">
                              <v:imagedata r:id="rId40" o:title=""/>
                            </v:shape>
                            <w:control r:id="rId171" w:name="DefaultOcxName251" w:shapeid="_x0000_i1515"/>
                          </w:object>
                        </w:r>
                        <w:r w:rsidRPr="000C0E76">
                          <w:rPr>
                            <w:rFonts w:ascii="Verdana" w:eastAsia="Times New Roman" w:hAnsi="Verdana" w:cs="Times New Roman"/>
                            <w:color w:val="000000"/>
                            <w:sz w:val="20"/>
                            <w:szCs w:val="20"/>
                            <w:lang w:val="en-US"/>
                          </w:rPr>
                          <w:t>Fínsko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6"/>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4" type="#_x0000_t75" style="width:20.25pt;height:18pt" o:ole="">
                              <v:imagedata r:id="rId40" o:title=""/>
                            </v:shape>
                            <w:control r:id="rId172" w:name="DefaultOcxName261" w:shapeid="_x0000_i1514"/>
                          </w:object>
                        </w:r>
                        <w:r w:rsidRPr="000C0E76">
                          <w:rPr>
                            <w:rFonts w:ascii="Verdana" w:eastAsia="Times New Roman" w:hAnsi="Verdana" w:cs="Times New Roman"/>
                            <w:color w:val="000000"/>
                            <w:sz w:val="20"/>
                            <w:szCs w:val="20"/>
                            <w:lang w:val="en-US"/>
                          </w:rPr>
                          <w:t>Luxembursko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8"/>
                  </w:tblGrid>
                  <w:tr w:rsidR="000C0E76" w:rsidRPr="000C0E76">
                    <w:trPr>
                      <w:tblCellSpacing w:w="0" w:type="dxa"/>
                    </w:trPr>
                    <w:tc>
                      <w:tcPr>
                        <w:tcW w:w="0" w:type="auto"/>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3" type="#_x0000_t75" style="width:20.25pt;height:18pt" o:ole="">
                              <v:imagedata r:id="rId40" o:title=""/>
                            </v:shape>
                            <w:control r:id="rId173" w:name="DefaultOcxName271" w:shapeid="_x0000_i1513"/>
                          </w:object>
                        </w:r>
                        <w:r w:rsidRPr="000C0E76">
                          <w:rPr>
                            <w:rFonts w:ascii="Verdana" w:eastAsia="Times New Roman" w:hAnsi="Verdana" w:cs="Times New Roman"/>
                            <w:color w:val="000000"/>
                            <w:sz w:val="20"/>
                            <w:szCs w:val="20"/>
                            <w:lang w:val="en-US"/>
                          </w:rPr>
                          <w:t>Švédsko</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769"/>
      </w:tblGrid>
      <w:tr w:rsidR="000C0E76" w:rsidRPr="000C0E76" w:rsidTr="000C0E76">
        <w:trPr>
          <w:tblCellSpacing w:w="0" w:type="dxa"/>
        </w:trPr>
        <w:tc>
          <w:tcPr>
            <w:tcW w:w="0" w:type="auto"/>
            <w:tcMar>
              <w:top w:w="0" w:type="dxa"/>
              <w:left w:w="60" w:type="dxa"/>
              <w:bottom w:w="0" w:type="dxa"/>
              <w:right w:w="60" w:type="dxa"/>
            </w:tcMar>
            <w:vAlign w:val="center"/>
            <w:hideMark/>
          </w:tcPr>
          <w:p w:rsidR="000C0E76" w:rsidRPr="000C0E76" w:rsidRDefault="000C0E76" w:rsidP="000C0E76">
            <w:pPr>
              <w:spacing w:after="240" w:line="240" w:lineRule="auto"/>
              <w:rPr>
                <w:rFonts w:ascii="Times New Roman" w:eastAsia="Times New Roman" w:hAnsi="Times New Roman" w:cs="Times New Roman"/>
                <w:sz w:val="24"/>
                <w:szCs w:val="24"/>
                <w:lang w:val="en-US"/>
              </w:rPr>
            </w:pPr>
            <w:r w:rsidRPr="000C0E76">
              <w:rPr>
                <w:rFonts w:ascii="Verdana" w:eastAsia="Times New Roman" w:hAnsi="Verdana" w:cs="Times New Roman"/>
                <w:b/>
                <w:bCs/>
                <w:color w:val="000000"/>
                <w:sz w:val="20"/>
                <w:szCs w:val="20"/>
                <w:lang w:val="en-US"/>
              </w:rPr>
              <w:t>Aká je vaša funkcia vo vašej spoločnosti?</w:t>
            </w:r>
          </w:p>
        </w:tc>
      </w:tr>
      <w:tr w:rsidR="000C0E76" w:rsidRPr="000C0E76" w:rsidTr="000C0E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69"/>
            </w:tblGrid>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2" type="#_x0000_t75" style="width:20.25pt;height:18pt" o:ole="">
                        <v:imagedata r:id="rId6" o:title=""/>
                      </v:shape>
                      <w:control r:id="rId174" w:name="DefaultOcxName281" w:shapeid="_x0000_i1512"/>
                    </w:object>
                  </w:r>
                  <w:r w:rsidRPr="000C0E76">
                    <w:rPr>
                      <w:rFonts w:ascii="Verdana" w:eastAsia="Times New Roman" w:hAnsi="Verdana" w:cs="Times New Roman"/>
                      <w:color w:val="000000"/>
                      <w:sz w:val="20"/>
                      <w:szCs w:val="20"/>
                      <w:lang w:val="en-US"/>
                    </w:rPr>
                    <w:t>Právne oddelenie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1" type="#_x0000_t75" style="width:20.25pt;height:18pt" o:ole="">
                        <v:imagedata r:id="rId6" o:title=""/>
                      </v:shape>
                      <w:control r:id="rId175" w:name="DefaultOcxName291" w:shapeid="_x0000_i1511"/>
                    </w:object>
                  </w:r>
                  <w:r w:rsidRPr="000C0E76">
                    <w:rPr>
                      <w:rFonts w:ascii="Verdana" w:eastAsia="Times New Roman" w:hAnsi="Verdana" w:cs="Times New Roman"/>
                      <w:color w:val="000000"/>
                      <w:sz w:val="20"/>
                      <w:szCs w:val="20"/>
                      <w:lang w:val="en-US"/>
                    </w:rPr>
                    <w:t>Obchodné oddelenie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10" type="#_x0000_t75" style="width:20.25pt;height:18pt" o:ole="">
                        <v:imagedata r:id="rId6" o:title=""/>
                      </v:shape>
                      <w:control r:id="rId176" w:name="DefaultOcxName301" w:shapeid="_x0000_i1510"/>
                    </w:object>
                  </w:r>
                  <w:r w:rsidRPr="000C0E76">
                    <w:rPr>
                      <w:rFonts w:ascii="Verdana" w:eastAsia="Times New Roman" w:hAnsi="Verdana" w:cs="Times New Roman"/>
                      <w:color w:val="000000"/>
                      <w:sz w:val="20"/>
                      <w:szCs w:val="20"/>
                      <w:lang w:val="en-US"/>
                    </w:rPr>
                    <w:t>Obstarávanie</w:t>
                  </w:r>
                </w:p>
              </w:tc>
            </w:tr>
            <w:tr w:rsidR="000C0E76" w:rsidRPr="000C0E76">
              <w:trPr>
                <w:tblCellSpacing w:w="0" w:type="dxa"/>
              </w:trPr>
              <w:tc>
                <w:tcPr>
                  <w:tcW w:w="0" w:type="auto"/>
                  <w:vAlign w:val="center"/>
                  <w:hideMark/>
                </w:tcPr>
                <w:p w:rsidR="000C0E76" w:rsidRPr="000C0E76" w:rsidRDefault="000C0E76" w:rsidP="000C0E76">
                  <w:pPr>
                    <w:spacing w:after="0" w:line="240" w:lineRule="auto"/>
                    <w:rPr>
                      <w:rFonts w:ascii="Times New Roman" w:eastAsia="Times New Roman" w:hAnsi="Times New Roman" w:cs="Times New Roman"/>
                      <w:sz w:val="24"/>
                      <w:szCs w:val="24"/>
                      <w:lang w:val="en-US"/>
                    </w:rPr>
                  </w:pPr>
                  <w:r w:rsidRPr="000C0E76">
                    <w:rPr>
                      <w:rFonts w:ascii="Times New Roman" w:eastAsia="Times New Roman" w:hAnsi="Times New Roman" w:cs="Times New Roman"/>
                      <w:sz w:val="24"/>
                      <w:szCs w:val="24"/>
                      <w:lang w:val="en-US"/>
                    </w:rPr>
                    <w:object w:dxaOrig="225" w:dyaOrig="225">
                      <v:shape id="_x0000_i1509" type="#_x0000_t75" style="width:20.25pt;height:18pt" o:ole="">
                        <v:imagedata r:id="rId6" o:title=""/>
                      </v:shape>
                      <w:control r:id="rId177" w:name="DefaultOcxName317" w:shapeid="_x0000_i1509"/>
                    </w:object>
                  </w:r>
                  <w:r w:rsidRPr="000C0E76">
                    <w:rPr>
                      <w:rFonts w:ascii="Verdana" w:eastAsia="Times New Roman" w:hAnsi="Verdana" w:cs="Times New Roman"/>
                      <w:color w:val="000000"/>
                      <w:sz w:val="20"/>
                      <w:szCs w:val="20"/>
                      <w:lang w:val="en-US"/>
                    </w:rPr>
                    <w:t>Podnikové oddelenie</w:t>
                  </w:r>
                </w:p>
              </w:tc>
            </w:tr>
          </w:tbl>
          <w:p w:rsidR="000C0E76" w:rsidRPr="000C0E76" w:rsidRDefault="000C0E76" w:rsidP="000C0E76">
            <w:pPr>
              <w:spacing w:after="0" w:line="240" w:lineRule="auto"/>
              <w:rPr>
                <w:rFonts w:ascii="Times New Roman" w:eastAsia="Times New Roman" w:hAnsi="Times New Roman" w:cs="Times New Roman"/>
                <w:sz w:val="24"/>
                <w:szCs w:val="24"/>
                <w:lang w:val="en-US"/>
              </w:rPr>
            </w:pPr>
          </w:p>
        </w:tc>
      </w:tr>
    </w:tbl>
    <w:p w:rsidR="000C0E76" w:rsidRDefault="000C0E76">
      <w:pPr>
        <w:rPr>
          <w:lang w:val="en-US"/>
        </w:rPr>
      </w:pPr>
    </w:p>
    <w:p w:rsidR="000C0E76" w:rsidRPr="000C0E76" w:rsidRDefault="000C0E76">
      <w:pPr>
        <w:rPr>
          <w:lang w:val="en-US"/>
        </w:rPr>
      </w:pPr>
      <w:r w:rsidRPr="000C0E76">
        <w:rPr>
          <w:rStyle w:val="fontquestsoft"/>
          <w:rFonts w:ascii="Arial" w:hAnsi="Arial" w:cs="Arial"/>
          <w:b/>
          <w:bCs/>
          <w:color w:val="696969"/>
          <w:lang w:val="en-US"/>
        </w:rPr>
        <w:t>Ďakujeme vám za váš čas a podporu pri získavaní údajov týkajúcich sa implementácie iniciatívy Supply Chain Initiative – Spoločne za správne obchodné postupy.</w:t>
      </w:r>
      <w:r w:rsidRPr="000C0E76">
        <w:rPr>
          <w:rFonts w:ascii="Arial" w:hAnsi="Arial" w:cs="Arial"/>
          <w:b/>
          <w:bCs/>
          <w:color w:val="696969"/>
          <w:lang w:val="en-US"/>
        </w:rPr>
        <w:br/>
      </w:r>
      <w:r w:rsidRPr="000C0E76">
        <w:rPr>
          <w:rFonts w:ascii="Arial" w:hAnsi="Arial" w:cs="Arial"/>
          <w:b/>
          <w:bCs/>
          <w:color w:val="696969"/>
          <w:lang w:val="en-US"/>
        </w:rPr>
        <w:br/>
      </w:r>
      <w:r w:rsidRPr="000C0E76">
        <w:rPr>
          <w:rStyle w:val="fontquestsoft"/>
          <w:rFonts w:ascii="Arial" w:hAnsi="Arial" w:cs="Arial"/>
          <w:b/>
          <w:bCs/>
          <w:color w:val="696969"/>
          <w:lang w:val="en-US"/>
        </w:rPr>
        <w:t>Ak máte nejaké otázky k obsahu prieskumu, pošlite ich na e-mailovú adresu</w:t>
      </w:r>
      <w:r w:rsidRPr="000C0E76">
        <w:rPr>
          <w:rStyle w:val="fontquestsoft"/>
          <w:rFonts w:ascii="Arial" w:hAnsi="Arial" w:cs="Arial"/>
          <w:b/>
          <w:bCs/>
          <w:color w:val="0000FF"/>
          <w:lang w:val="en-US"/>
        </w:rPr>
        <w:t> </w:t>
      </w:r>
      <w:r w:rsidRPr="000C0E76">
        <w:rPr>
          <w:rStyle w:val="fontquestsoft"/>
          <w:rFonts w:ascii="Arial" w:hAnsi="Arial" w:cs="Arial"/>
          <w:b/>
          <w:bCs/>
          <w:color w:val="0000FF"/>
          <w:u w:val="single"/>
          <w:lang w:val="en-US"/>
        </w:rPr>
        <w:t>jimbert@eurocoop.coop</w:t>
      </w:r>
      <w:r w:rsidRPr="000C0E76">
        <w:rPr>
          <w:rFonts w:ascii="Arial" w:hAnsi="Arial" w:cs="Arial"/>
          <w:b/>
          <w:bCs/>
          <w:color w:val="696969"/>
          <w:lang w:val="en-US"/>
        </w:rPr>
        <w:br/>
      </w:r>
      <w:r w:rsidRPr="000C0E76">
        <w:rPr>
          <w:rFonts w:ascii="Arial" w:hAnsi="Arial" w:cs="Arial"/>
          <w:b/>
          <w:bCs/>
          <w:color w:val="696969"/>
          <w:lang w:val="en-US"/>
        </w:rPr>
        <w:br/>
      </w:r>
      <w:r w:rsidRPr="000C0E76">
        <w:rPr>
          <w:rStyle w:val="fontquestsoft"/>
          <w:rFonts w:ascii="Arial" w:hAnsi="Arial" w:cs="Arial"/>
          <w:b/>
          <w:bCs/>
          <w:color w:val="696969"/>
          <w:lang w:val="en-US"/>
        </w:rPr>
        <w:t>Ak máte nejaké technické problémy, kontaktujte</w:t>
      </w:r>
      <w:r w:rsidRPr="000C0E76">
        <w:rPr>
          <w:rStyle w:val="fontquestsoft"/>
          <w:rFonts w:ascii="Arial" w:hAnsi="Arial" w:cs="Arial"/>
          <w:b/>
          <w:bCs/>
          <w:color w:val="0000FF"/>
          <w:lang w:val="en-US"/>
        </w:rPr>
        <w:t> </w:t>
      </w:r>
      <w:r w:rsidRPr="000C0E76">
        <w:rPr>
          <w:rStyle w:val="fontquestsoft"/>
          <w:rFonts w:ascii="Arial" w:hAnsi="Arial" w:cs="Arial"/>
          <w:b/>
          <w:bCs/>
          <w:color w:val="0000FF"/>
          <w:u w:val="single"/>
          <w:lang w:val="en-US"/>
        </w:rPr>
        <w:t>jarias@dedicated.be</w:t>
      </w:r>
      <w:r w:rsidRPr="000C0E76">
        <w:rPr>
          <w:rFonts w:ascii="Arial" w:hAnsi="Arial" w:cs="Arial"/>
          <w:b/>
          <w:bCs/>
          <w:color w:val="696969"/>
          <w:lang w:val="en-US"/>
        </w:rPr>
        <w:br/>
      </w:r>
      <w:r w:rsidRPr="000C0E76">
        <w:rPr>
          <w:rFonts w:ascii="Arial" w:hAnsi="Arial" w:cs="Arial"/>
          <w:b/>
          <w:bCs/>
          <w:color w:val="696969"/>
          <w:lang w:val="en-US"/>
        </w:rPr>
        <w:br/>
      </w:r>
      <w:r w:rsidRPr="000C0E76">
        <w:rPr>
          <w:rStyle w:val="fontquestsoft"/>
          <w:rFonts w:ascii="Arial" w:hAnsi="Arial" w:cs="Arial"/>
          <w:b/>
          <w:bCs/>
          <w:color w:val="696969"/>
          <w:lang w:val="en-US"/>
        </w:rPr>
        <w:t>Označte políčko „Overiť“ a kliknite na príkaz „Odoslať“.</w:t>
      </w:r>
      <w:r w:rsidRPr="000C0E76">
        <w:rPr>
          <w:rFonts w:ascii="Arial" w:hAnsi="Arial" w:cs="Arial"/>
          <w:b/>
          <w:bCs/>
          <w:color w:val="696969"/>
          <w:lang w:val="en-US"/>
        </w:rPr>
        <w:br/>
      </w:r>
      <w:bookmarkStart w:id="0" w:name="_GoBack"/>
      <w:bookmarkEnd w:id="0"/>
    </w:p>
    <w:sectPr w:rsidR="000C0E76" w:rsidRPr="000C0E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D5"/>
    <w:multiLevelType w:val="multilevel"/>
    <w:tmpl w:val="01C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E"/>
    <w:rsid w:val="000C0E76"/>
    <w:rsid w:val="005571BE"/>
    <w:rsid w:val="00C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28CAA-44DA-414C-BCF1-CDAAA69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BE"/>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5571BE"/>
  </w:style>
  <w:style w:type="character" w:customStyle="1" w:styleId="fontrepsoft">
    <w:name w:val="fontrepsoft"/>
    <w:basedOn w:val="Policepardfaut"/>
    <w:rsid w:val="000C0E76"/>
  </w:style>
  <w:style w:type="character" w:customStyle="1" w:styleId="fontunitsoft">
    <w:name w:val="fontunitsoft"/>
    <w:basedOn w:val="Policepardfaut"/>
    <w:rsid w:val="000C0E76"/>
  </w:style>
  <w:style w:type="character" w:styleId="Lienhypertexte">
    <w:name w:val="Hyperlink"/>
    <w:basedOn w:val="Policepardfaut"/>
    <w:uiPriority w:val="99"/>
    <w:semiHidden/>
    <w:unhideWhenUsed/>
    <w:rsid w:val="000C0E76"/>
    <w:rPr>
      <w:color w:val="0000FF"/>
      <w:u w:val="single"/>
    </w:rPr>
  </w:style>
  <w:style w:type="character" w:customStyle="1" w:styleId="fontlignesoft">
    <w:name w:val="fontlignesoft"/>
    <w:basedOn w:val="Policepardfaut"/>
    <w:rsid w:val="000C0E76"/>
  </w:style>
  <w:style w:type="character" w:customStyle="1" w:styleId="fonttabsoft">
    <w:name w:val="fonttabsoft"/>
    <w:basedOn w:val="Policepardfaut"/>
    <w:rsid w:val="000C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310">
      <w:bodyDiv w:val="1"/>
      <w:marLeft w:val="0"/>
      <w:marRight w:val="0"/>
      <w:marTop w:val="0"/>
      <w:marBottom w:val="0"/>
      <w:divBdr>
        <w:top w:val="none" w:sz="0" w:space="0" w:color="auto"/>
        <w:left w:val="none" w:sz="0" w:space="0" w:color="auto"/>
        <w:bottom w:val="none" w:sz="0" w:space="0" w:color="auto"/>
        <w:right w:val="none" w:sz="0" w:space="0" w:color="auto"/>
      </w:divBdr>
      <w:divsChild>
        <w:div w:id="1372026499">
          <w:marLeft w:val="0"/>
          <w:marRight w:val="0"/>
          <w:marTop w:val="0"/>
          <w:marBottom w:val="0"/>
          <w:divBdr>
            <w:top w:val="none" w:sz="0" w:space="0" w:color="auto"/>
            <w:left w:val="none" w:sz="0" w:space="0" w:color="auto"/>
            <w:bottom w:val="none" w:sz="0" w:space="0" w:color="auto"/>
            <w:right w:val="none" w:sz="0" w:space="0" w:color="auto"/>
          </w:divBdr>
        </w:div>
        <w:div w:id="179588345">
          <w:marLeft w:val="0"/>
          <w:marRight w:val="0"/>
          <w:marTop w:val="0"/>
          <w:marBottom w:val="0"/>
          <w:divBdr>
            <w:top w:val="none" w:sz="0" w:space="0" w:color="auto"/>
            <w:left w:val="none" w:sz="0" w:space="0" w:color="auto"/>
            <w:bottom w:val="none" w:sz="0" w:space="0" w:color="auto"/>
            <w:right w:val="none" w:sz="0" w:space="0" w:color="auto"/>
          </w:divBdr>
          <w:divsChild>
            <w:div w:id="1025330653">
              <w:marLeft w:val="0"/>
              <w:marRight w:val="0"/>
              <w:marTop w:val="0"/>
              <w:marBottom w:val="0"/>
              <w:divBdr>
                <w:top w:val="none" w:sz="0" w:space="0" w:color="auto"/>
                <w:left w:val="none" w:sz="0" w:space="0" w:color="auto"/>
                <w:bottom w:val="none" w:sz="0" w:space="0" w:color="auto"/>
                <w:right w:val="none" w:sz="0" w:space="0" w:color="auto"/>
              </w:divBdr>
            </w:div>
            <w:div w:id="20639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208">
      <w:bodyDiv w:val="1"/>
      <w:marLeft w:val="0"/>
      <w:marRight w:val="0"/>
      <w:marTop w:val="0"/>
      <w:marBottom w:val="0"/>
      <w:divBdr>
        <w:top w:val="none" w:sz="0" w:space="0" w:color="auto"/>
        <w:left w:val="none" w:sz="0" w:space="0" w:color="auto"/>
        <w:bottom w:val="none" w:sz="0" w:space="0" w:color="auto"/>
        <w:right w:val="none" w:sz="0" w:space="0" w:color="auto"/>
      </w:divBdr>
    </w:div>
    <w:div w:id="158278178">
      <w:bodyDiv w:val="1"/>
      <w:marLeft w:val="0"/>
      <w:marRight w:val="0"/>
      <w:marTop w:val="0"/>
      <w:marBottom w:val="0"/>
      <w:divBdr>
        <w:top w:val="none" w:sz="0" w:space="0" w:color="auto"/>
        <w:left w:val="none" w:sz="0" w:space="0" w:color="auto"/>
        <w:bottom w:val="none" w:sz="0" w:space="0" w:color="auto"/>
        <w:right w:val="none" w:sz="0" w:space="0" w:color="auto"/>
      </w:divBdr>
    </w:div>
    <w:div w:id="172259971">
      <w:bodyDiv w:val="1"/>
      <w:marLeft w:val="0"/>
      <w:marRight w:val="0"/>
      <w:marTop w:val="0"/>
      <w:marBottom w:val="0"/>
      <w:divBdr>
        <w:top w:val="none" w:sz="0" w:space="0" w:color="auto"/>
        <w:left w:val="none" w:sz="0" w:space="0" w:color="auto"/>
        <w:bottom w:val="none" w:sz="0" w:space="0" w:color="auto"/>
        <w:right w:val="none" w:sz="0" w:space="0" w:color="auto"/>
      </w:divBdr>
      <w:divsChild>
        <w:div w:id="1150320084">
          <w:marLeft w:val="0"/>
          <w:marRight w:val="0"/>
          <w:marTop w:val="0"/>
          <w:marBottom w:val="0"/>
          <w:divBdr>
            <w:top w:val="none" w:sz="0" w:space="0" w:color="auto"/>
            <w:left w:val="none" w:sz="0" w:space="0" w:color="auto"/>
            <w:bottom w:val="none" w:sz="0" w:space="0" w:color="auto"/>
            <w:right w:val="none" w:sz="0" w:space="0" w:color="auto"/>
          </w:divBdr>
        </w:div>
        <w:div w:id="1034889121">
          <w:marLeft w:val="0"/>
          <w:marRight w:val="0"/>
          <w:marTop w:val="0"/>
          <w:marBottom w:val="0"/>
          <w:divBdr>
            <w:top w:val="none" w:sz="0" w:space="0" w:color="auto"/>
            <w:left w:val="none" w:sz="0" w:space="0" w:color="auto"/>
            <w:bottom w:val="none" w:sz="0" w:space="0" w:color="auto"/>
            <w:right w:val="none" w:sz="0" w:space="0" w:color="auto"/>
          </w:divBdr>
        </w:div>
        <w:div w:id="836966455">
          <w:marLeft w:val="0"/>
          <w:marRight w:val="0"/>
          <w:marTop w:val="0"/>
          <w:marBottom w:val="0"/>
          <w:divBdr>
            <w:top w:val="none" w:sz="0" w:space="0" w:color="auto"/>
            <w:left w:val="none" w:sz="0" w:space="0" w:color="auto"/>
            <w:bottom w:val="none" w:sz="0" w:space="0" w:color="auto"/>
            <w:right w:val="none" w:sz="0" w:space="0" w:color="auto"/>
          </w:divBdr>
        </w:div>
      </w:divsChild>
    </w:div>
    <w:div w:id="172493553">
      <w:bodyDiv w:val="1"/>
      <w:marLeft w:val="0"/>
      <w:marRight w:val="0"/>
      <w:marTop w:val="0"/>
      <w:marBottom w:val="0"/>
      <w:divBdr>
        <w:top w:val="none" w:sz="0" w:space="0" w:color="auto"/>
        <w:left w:val="none" w:sz="0" w:space="0" w:color="auto"/>
        <w:bottom w:val="none" w:sz="0" w:space="0" w:color="auto"/>
        <w:right w:val="none" w:sz="0" w:space="0" w:color="auto"/>
      </w:divBdr>
      <w:divsChild>
        <w:div w:id="1385712674">
          <w:marLeft w:val="0"/>
          <w:marRight w:val="0"/>
          <w:marTop w:val="0"/>
          <w:marBottom w:val="0"/>
          <w:divBdr>
            <w:top w:val="none" w:sz="0" w:space="0" w:color="auto"/>
            <w:left w:val="none" w:sz="0" w:space="0" w:color="auto"/>
            <w:bottom w:val="none" w:sz="0" w:space="0" w:color="auto"/>
            <w:right w:val="none" w:sz="0" w:space="0" w:color="auto"/>
          </w:divBdr>
        </w:div>
        <w:div w:id="1238126444">
          <w:marLeft w:val="0"/>
          <w:marRight w:val="0"/>
          <w:marTop w:val="0"/>
          <w:marBottom w:val="0"/>
          <w:divBdr>
            <w:top w:val="none" w:sz="0" w:space="0" w:color="auto"/>
            <w:left w:val="none" w:sz="0" w:space="0" w:color="auto"/>
            <w:bottom w:val="none" w:sz="0" w:space="0" w:color="auto"/>
            <w:right w:val="none" w:sz="0" w:space="0" w:color="auto"/>
          </w:divBdr>
        </w:div>
      </w:divsChild>
    </w:div>
    <w:div w:id="354238365">
      <w:bodyDiv w:val="1"/>
      <w:marLeft w:val="0"/>
      <w:marRight w:val="0"/>
      <w:marTop w:val="0"/>
      <w:marBottom w:val="0"/>
      <w:divBdr>
        <w:top w:val="none" w:sz="0" w:space="0" w:color="auto"/>
        <w:left w:val="none" w:sz="0" w:space="0" w:color="auto"/>
        <w:bottom w:val="none" w:sz="0" w:space="0" w:color="auto"/>
        <w:right w:val="none" w:sz="0" w:space="0" w:color="auto"/>
      </w:divBdr>
    </w:div>
    <w:div w:id="547381871">
      <w:bodyDiv w:val="1"/>
      <w:marLeft w:val="0"/>
      <w:marRight w:val="0"/>
      <w:marTop w:val="0"/>
      <w:marBottom w:val="0"/>
      <w:divBdr>
        <w:top w:val="none" w:sz="0" w:space="0" w:color="auto"/>
        <w:left w:val="none" w:sz="0" w:space="0" w:color="auto"/>
        <w:bottom w:val="none" w:sz="0" w:space="0" w:color="auto"/>
        <w:right w:val="none" w:sz="0" w:space="0" w:color="auto"/>
      </w:divBdr>
      <w:divsChild>
        <w:div w:id="871771030">
          <w:marLeft w:val="0"/>
          <w:marRight w:val="0"/>
          <w:marTop w:val="0"/>
          <w:marBottom w:val="0"/>
          <w:divBdr>
            <w:top w:val="none" w:sz="0" w:space="0" w:color="auto"/>
            <w:left w:val="none" w:sz="0" w:space="0" w:color="auto"/>
            <w:bottom w:val="none" w:sz="0" w:space="0" w:color="auto"/>
            <w:right w:val="none" w:sz="0" w:space="0" w:color="auto"/>
          </w:divBdr>
          <w:divsChild>
            <w:div w:id="1621063254">
              <w:marLeft w:val="0"/>
              <w:marRight w:val="0"/>
              <w:marTop w:val="0"/>
              <w:marBottom w:val="0"/>
              <w:divBdr>
                <w:top w:val="none" w:sz="0" w:space="0" w:color="auto"/>
                <w:left w:val="none" w:sz="0" w:space="0" w:color="auto"/>
                <w:bottom w:val="none" w:sz="0" w:space="0" w:color="auto"/>
                <w:right w:val="none" w:sz="0" w:space="0" w:color="auto"/>
              </w:divBdr>
            </w:div>
            <w:div w:id="904610686">
              <w:marLeft w:val="0"/>
              <w:marRight w:val="0"/>
              <w:marTop w:val="0"/>
              <w:marBottom w:val="0"/>
              <w:divBdr>
                <w:top w:val="none" w:sz="0" w:space="0" w:color="auto"/>
                <w:left w:val="none" w:sz="0" w:space="0" w:color="auto"/>
                <w:bottom w:val="none" w:sz="0" w:space="0" w:color="auto"/>
                <w:right w:val="none" w:sz="0" w:space="0" w:color="auto"/>
              </w:divBdr>
            </w:div>
            <w:div w:id="517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5244">
      <w:bodyDiv w:val="1"/>
      <w:marLeft w:val="0"/>
      <w:marRight w:val="0"/>
      <w:marTop w:val="0"/>
      <w:marBottom w:val="0"/>
      <w:divBdr>
        <w:top w:val="none" w:sz="0" w:space="0" w:color="auto"/>
        <w:left w:val="none" w:sz="0" w:space="0" w:color="auto"/>
        <w:bottom w:val="none" w:sz="0" w:space="0" w:color="auto"/>
        <w:right w:val="none" w:sz="0" w:space="0" w:color="auto"/>
      </w:divBdr>
      <w:divsChild>
        <w:div w:id="1905991183">
          <w:marLeft w:val="0"/>
          <w:marRight w:val="0"/>
          <w:marTop w:val="0"/>
          <w:marBottom w:val="0"/>
          <w:divBdr>
            <w:top w:val="none" w:sz="0" w:space="0" w:color="auto"/>
            <w:left w:val="none" w:sz="0" w:space="0" w:color="auto"/>
            <w:bottom w:val="none" w:sz="0" w:space="0" w:color="auto"/>
            <w:right w:val="none" w:sz="0" w:space="0" w:color="auto"/>
          </w:divBdr>
          <w:divsChild>
            <w:div w:id="1448158282">
              <w:marLeft w:val="0"/>
              <w:marRight w:val="0"/>
              <w:marTop w:val="0"/>
              <w:marBottom w:val="0"/>
              <w:divBdr>
                <w:top w:val="none" w:sz="0" w:space="0" w:color="auto"/>
                <w:left w:val="none" w:sz="0" w:space="0" w:color="auto"/>
                <w:bottom w:val="none" w:sz="0" w:space="0" w:color="auto"/>
                <w:right w:val="none" w:sz="0" w:space="0" w:color="auto"/>
              </w:divBdr>
            </w:div>
            <w:div w:id="1975675551">
              <w:marLeft w:val="0"/>
              <w:marRight w:val="0"/>
              <w:marTop w:val="0"/>
              <w:marBottom w:val="0"/>
              <w:divBdr>
                <w:top w:val="none" w:sz="0" w:space="0" w:color="auto"/>
                <w:left w:val="none" w:sz="0" w:space="0" w:color="auto"/>
                <w:bottom w:val="none" w:sz="0" w:space="0" w:color="auto"/>
                <w:right w:val="none" w:sz="0" w:space="0" w:color="auto"/>
              </w:divBdr>
            </w:div>
            <w:div w:id="7846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8858">
      <w:bodyDiv w:val="1"/>
      <w:marLeft w:val="0"/>
      <w:marRight w:val="0"/>
      <w:marTop w:val="0"/>
      <w:marBottom w:val="0"/>
      <w:divBdr>
        <w:top w:val="none" w:sz="0" w:space="0" w:color="auto"/>
        <w:left w:val="none" w:sz="0" w:space="0" w:color="auto"/>
        <w:bottom w:val="none" w:sz="0" w:space="0" w:color="auto"/>
        <w:right w:val="none" w:sz="0" w:space="0" w:color="auto"/>
      </w:divBdr>
      <w:divsChild>
        <w:div w:id="1174034336">
          <w:marLeft w:val="0"/>
          <w:marRight w:val="0"/>
          <w:marTop w:val="0"/>
          <w:marBottom w:val="0"/>
          <w:divBdr>
            <w:top w:val="none" w:sz="0" w:space="0" w:color="auto"/>
            <w:left w:val="none" w:sz="0" w:space="0" w:color="auto"/>
            <w:bottom w:val="none" w:sz="0" w:space="0" w:color="auto"/>
            <w:right w:val="none" w:sz="0" w:space="0" w:color="auto"/>
          </w:divBdr>
        </w:div>
        <w:div w:id="1409498851">
          <w:marLeft w:val="0"/>
          <w:marRight w:val="0"/>
          <w:marTop w:val="0"/>
          <w:marBottom w:val="0"/>
          <w:divBdr>
            <w:top w:val="none" w:sz="0" w:space="0" w:color="auto"/>
            <w:left w:val="none" w:sz="0" w:space="0" w:color="auto"/>
            <w:bottom w:val="none" w:sz="0" w:space="0" w:color="auto"/>
            <w:right w:val="none" w:sz="0" w:space="0" w:color="auto"/>
          </w:divBdr>
          <w:divsChild>
            <w:div w:id="948196541">
              <w:marLeft w:val="0"/>
              <w:marRight w:val="0"/>
              <w:marTop w:val="0"/>
              <w:marBottom w:val="0"/>
              <w:divBdr>
                <w:top w:val="none" w:sz="0" w:space="0" w:color="auto"/>
                <w:left w:val="none" w:sz="0" w:space="0" w:color="auto"/>
                <w:bottom w:val="none" w:sz="0" w:space="0" w:color="auto"/>
                <w:right w:val="none" w:sz="0" w:space="0" w:color="auto"/>
              </w:divBdr>
            </w:div>
            <w:div w:id="646784793">
              <w:marLeft w:val="0"/>
              <w:marRight w:val="0"/>
              <w:marTop w:val="0"/>
              <w:marBottom w:val="0"/>
              <w:divBdr>
                <w:top w:val="none" w:sz="0" w:space="0" w:color="auto"/>
                <w:left w:val="none" w:sz="0" w:space="0" w:color="auto"/>
                <w:bottom w:val="none" w:sz="0" w:space="0" w:color="auto"/>
                <w:right w:val="none" w:sz="0" w:space="0" w:color="auto"/>
              </w:divBdr>
            </w:div>
            <w:div w:id="1198661207">
              <w:marLeft w:val="0"/>
              <w:marRight w:val="0"/>
              <w:marTop w:val="0"/>
              <w:marBottom w:val="0"/>
              <w:divBdr>
                <w:top w:val="none" w:sz="0" w:space="0" w:color="auto"/>
                <w:left w:val="none" w:sz="0" w:space="0" w:color="auto"/>
                <w:bottom w:val="none" w:sz="0" w:space="0" w:color="auto"/>
                <w:right w:val="none" w:sz="0" w:space="0" w:color="auto"/>
              </w:divBdr>
            </w:div>
            <w:div w:id="343166689">
              <w:marLeft w:val="0"/>
              <w:marRight w:val="0"/>
              <w:marTop w:val="0"/>
              <w:marBottom w:val="0"/>
              <w:divBdr>
                <w:top w:val="none" w:sz="0" w:space="0" w:color="auto"/>
                <w:left w:val="none" w:sz="0" w:space="0" w:color="auto"/>
                <w:bottom w:val="none" w:sz="0" w:space="0" w:color="auto"/>
                <w:right w:val="none" w:sz="0" w:space="0" w:color="auto"/>
              </w:divBdr>
            </w:div>
            <w:div w:id="1776751535">
              <w:marLeft w:val="0"/>
              <w:marRight w:val="0"/>
              <w:marTop w:val="0"/>
              <w:marBottom w:val="0"/>
              <w:divBdr>
                <w:top w:val="none" w:sz="0" w:space="0" w:color="auto"/>
                <w:left w:val="none" w:sz="0" w:space="0" w:color="auto"/>
                <w:bottom w:val="none" w:sz="0" w:space="0" w:color="auto"/>
                <w:right w:val="none" w:sz="0" w:space="0" w:color="auto"/>
              </w:divBdr>
            </w:div>
            <w:div w:id="3628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8901">
      <w:bodyDiv w:val="1"/>
      <w:marLeft w:val="0"/>
      <w:marRight w:val="0"/>
      <w:marTop w:val="0"/>
      <w:marBottom w:val="0"/>
      <w:divBdr>
        <w:top w:val="none" w:sz="0" w:space="0" w:color="auto"/>
        <w:left w:val="none" w:sz="0" w:space="0" w:color="auto"/>
        <w:bottom w:val="none" w:sz="0" w:space="0" w:color="auto"/>
        <w:right w:val="none" w:sz="0" w:space="0" w:color="auto"/>
      </w:divBdr>
      <w:divsChild>
        <w:div w:id="656806514">
          <w:marLeft w:val="0"/>
          <w:marRight w:val="0"/>
          <w:marTop w:val="0"/>
          <w:marBottom w:val="0"/>
          <w:divBdr>
            <w:top w:val="none" w:sz="0" w:space="0" w:color="auto"/>
            <w:left w:val="none" w:sz="0" w:space="0" w:color="auto"/>
            <w:bottom w:val="none" w:sz="0" w:space="0" w:color="auto"/>
            <w:right w:val="none" w:sz="0" w:space="0" w:color="auto"/>
          </w:divBdr>
        </w:div>
        <w:div w:id="1712336287">
          <w:marLeft w:val="0"/>
          <w:marRight w:val="0"/>
          <w:marTop w:val="0"/>
          <w:marBottom w:val="0"/>
          <w:divBdr>
            <w:top w:val="none" w:sz="0" w:space="0" w:color="auto"/>
            <w:left w:val="none" w:sz="0" w:space="0" w:color="auto"/>
            <w:bottom w:val="none" w:sz="0" w:space="0" w:color="auto"/>
            <w:right w:val="none" w:sz="0" w:space="0" w:color="auto"/>
          </w:divBdr>
          <w:divsChild>
            <w:div w:id="647436676">
              <w:marLeft w:val="0"/>
              <w:marRight w:val="0"/>
              <w:marTop w:val="0"/>
              <w:marBottom w:val="0"/>
              <w:divBdr>
                <w:top w:val="none" w:sz="0" w:space="0" w:color="auto"/>
                <w:left w:val="none" w:sz="0" w:space="0" w:color="auto"/>
                <w:bottom w:val="none" w:sz="0" w:space="0" w:color="auto"/>
                <w:right w:val="none" w:sz="0" w:space="0" w:color="auto"/>
              </w:divBdr>
            </w:div>
            <w:div w:id="1578125712">
              <w:marLeft w:val="0"/>
              <w:marRight w:val="0"/>
              <w:marTop w:val="0"/>
              <w:marBottom w:val="0"/>
              <w:divBdr>
                <w:top w:val="none" w:sz="0" w:space="0" w:color="auto"/>
                <w:left w:val="none" w:sz="0" w:space="0" w:color="auto"/>
                <w:bottom w:val="none" w:sz="0" w:space="0" w:color="auto"/>
                <w:right w:val="none" w:sz="0" w:space="0" w:color="auto"/>
              </w:divBdr>
            </w:div>
            <w:div w:id="12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232">
      <w:bodyDiv w:val="1"/>
      <w:marLeft w:val="0"/>
      <w:marRight w:val="0"/>
      <w:marTop w:val="0"/>
      <w:marBottom w:val="0"/>
      <w:divBdr>
        <w:top w:val="none" w:sz="0" w:space="0" w:color="auto"/>
        <w:left w:val="none" w:sz="0" w:space="0" w:color="auto"/>
        <w:bottom w:val="none" w:sz="0" w:space="0" w:color="auto"/>
        <w:right w:val="none" w:sz="0" w:space="0" w:color="auto"/>
      </w:divBdr>
      <w:divsChild>
        <w:div w:id="845246646">
          <w:marLeft w:val="0"/>
          <w:marRight w:val="0"/>
          <w:marTop w:val="0"/>
          <w:marBottom w:val="0"/>
          <w:divBdr>
            <w:top w:val="none" w:sz="0" w:space="0" w:color="auto"/>
            <w:left w:val="none" w:sz="0" w:space="0" w:color="auto"/>
            <w:bottom w:val="none" w:sz="0" w:space="0" w:color="auto"/>
            <w:right w:val="none" w:sz="0" w:space="0" w:color="auto"/>
          </w:divBdr>
        </w:div>
        <w:div w:id="1980645303">
          <w:marLeft w:val="0"/>
          <w:marRight w:val="0"/>
          <w:marTop w:val="0"/>
          <w:marBottom w:val="0"/>
          <w:divBdr>
            <w:top w:val="none" w:sz="0" w:space="0" w:color="auto"/>
            <w:left w:val="none" w:sz="0" w:space="0" w:color="auto"/>
            <w:bottom w:val="none" w:sz="0" w:space="0" w:color="auto"/>
            <w:right w:val="none" w:sz="0" w:space="0" w:color="auto"/>
          </w:divBdr>
          <w:divsChild>
            <w:div w:id="222911056">
              <w:marLeft w:val="0"/>
              <w:marRight w:val="0"/>
              <w:marTop w:val="0"/>
              <w:marBottom w:val="0"/>
              <w:divBdr>
                <w:top w:val="none" w:sz="0" w:space="0" w:color="auto"/>
                <w:left w:val="none" w:sz="0" w:space="0" w:color="auto"/>
                <w:bottom w:val="none" w:sz="0" w:space="0" w:color="auto"/>
                <w:right w:val="none" w:sz="0" w:space="0" w:color="auto"/>
              </w:divBdr>
            </w:div>
            <w:div w:id="192807195">
              <w:marLeft w:val="0"/>
              <w:marRight w:val="0"/>
              <w:marTop w:val="0"/>
              <w:marBottom w:val="0"/>
              <w:divBdr>
                <w:top w:val="none" w:sz="0" w:space="0" w:color="auto"/>
                <w:left w:val="none" w:sz="0" w:space="0" w:color="auto"/>
                <w:bottom w:val="none" w:sz="0" w:space="0" w:color="auto"/>
                <w:right w:val="none" w:sz="0" w:space="0" w:color="auto"/>
              </w:divBdr>
            </w:div>
          </w:divsChild>
        </w:div>
        <w:div w:id="180976507">
          <w:marLeft w:val="0"/>
          <w:marRight w:val="0"/>
          <w:marTop w:val="0"/>
          <w:marBottom w:val="0"/>
          <w:divBdr>
            <w:top w:val="none" w:sz="0" w:space="0" w:color="auto"/>
            <w:left w:val="none" w:sz="0" w:space="0" w:color="auto"/>
            <w:bottom w:val="none" w:sz="0" w:space="0" w:color="auto"/>
            <w:right w:val="none" w:sz="0" w:space="0" w:color="auto"/>
          </w:divBdr>
          <w:divsChild>
            <w:div w:id="2015494259">
              <w:marLeft w:val="0"/>
              <w:marRight w:val="0"/>
              <w:marTop w:val="0"/>
              <w:marBottom w:val="0"/>
              <w:divBdr>
                <w:top w:val="none" w:sz="0" w:space="0" w:color="auto"/>
                <w:left w:val="none" w:sz="0" w:space="0" w:color="auto"/>
                <w:bottom w:val="none" w:sz="0" w:space="0" w:color="auto"/>
                <w:right w:val="none" w:sz="0" w:space="0" w:color="auto"/>
              </w:divBdr>
            </w:div>
            <w:div w:id="633681042">
              <w:marLeft w:val="0"/>
              <w:marRight w:val="0"/>
              <w:marTop w:val="0"/>
              <w:marBottom w:val="0"/>
              <w:divBdr>
                <w:top w:val="none" w:sz="0" w:space="0" w:color="auto"/>
                <w:left w:val="none" w:sz="0" w:space="0" w:color="auto"/>
                <w:bottom w:val="none" w:sz="0" w:space="0" w:color="auto"/>
                <w:right w:val="none" w:sz="0" w:space="0" w:color="auto"/>
              </w:divBdr>
            </w:div>
            <w:div w:id="2011519028">
              <w:marLeft w:val="0"/>
              <w:marRight w:val="0"/>
              <w:marTop w:val="0"/>
              <w:marBottom w:val="0"/>
              <w:divBdr>
                <w:top w:val="none" w:sz="0" w:space="0" w:color="auto"/>
                <w:left w:val="none" w:sz="0" w:space="0" w:color="auto"/>
                <w:bottom w:val="none" w:sz="0" w:space="0" w:color="auto"/>
                <w:right w:val="none" w:sz="0" w:space="0" w:color="auto"/>
              </w:divBdr>
            </w:div>
            <w:div w:id="14949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235">
      <w:bodyDiv w:val="1"/>
      <w:marLeft w:val="0"/>
      <w:marRight w:val="0"/>
      <w:marTop w:val="0"/>
      <w:marBottom w:val="0"/>
      <w:divBdr>
        <w:top w:val="none" w:sz="0" w:space="0" w:color="auto"/>
        <w:left w:val="none" w:sz="0" w:space="0" w:color="auto"/>
        <w:bottom w:val="none" w:sz="0" w:space="0" w:color="auto"/>
        <w:right w:val="none" w:sz="0" w:space="0" w:color="auto"/>
      </w:divBdr>
    </w:div>
    <w:div w:id="1080253170">
      <w:bodyDiv w:val="1"/>
      <w:marLeft w:val="0"/>
      <w:marRight w:val="0"/>
      <w:marTop w:val="0"/>
      <w:marBottom w:val="0"/>
      <w:divBdr>
        <w:top w:val="none" w:sz="0" w:space="0" w:color="auto"/>
        <w:left w:val="none" w:sz="0" w:space="0" w:color="auto"/>
        <w:bottom w:val="none" w:sz="0" w:space="0" w:color="auto"/>
        <w:right w:val="none" w:sz="0" w:space="0" w:color="auto"/>
      </w:divBdr>
      <w:divsChild>
        <w:div w:id="223225657">
          <w:marLeft w:val="0"/>
          <w:marRight w:val="0"/>
          <w:marTop w:val="0"/>
          <w:marBottom w:val="0"/>
          <w:divBdr>
            <w:top w:val="none" w:sz="0" w:space="0" w:color="auto"/>
            <w:left w:val="none" w:sz="0" w:space="0" w:color="auto"/>
            <w:bottom w:val="none" w:sz="0" w:space="0" w:color="auto"/>
            <w:right w:val="none" w:sz="0" w:space="0" w:color="auto"/>
          </w:divBdr>
        </w:div>
        <w:div w:id="1401290875">
          <w:marLeft w:val="0"/>
          <w:marRight w:val="0"/>
          <w:marTop w:val="0"/>
          <w:marBottom w:val="0"/>
          <w:divBdr>
            <w:top w:val="none" w:sz="0" w:space="0" w:color="auto"/>
            <w:left w:val="none" w:sz="0" w:space="0" w:color="auto"/>
            <w:bottom w:val="none" w:sz="0" w:space="0" w:color="auto"/>
            <w:right w:val="none" w:sz="0" w:space="0" w:color="auto"/>
          </w:divBdr>
        </w:div>
        <w:div w:id="990669055">
          <w:marLeft w:val="0"/>
          <w:marRight w:val="0"/>
          <w:marTop w:val="0"/>
          <w:marBottom w:val="0"/>
          <w:divBdr>
            <w:top w:val="none" w:sz="0" w:space="0" w:color="auto"/>
            <w:left w:val="none" w:sz="0" w:space="0" w:color="auto"/>
            <w:bottom w:val="none" w:sz="0" w:space="0" w:color="auto"/>
            <w:right w:val="none" w:sz="0" w:space="0" w:color="auto"/>
          </w:divBdr>
        </w:div>
        <w:div w:id="906645958">
          <w:marLeft w:val="0"/>
          <w:marRight w:val="0"/>
          <w:marTop w:val="0"/>
          <w:marBottom w:val="0"/>
          <w:divBdr>
            <w:top w:val="none" w:sz="0" w:space="0" w:color="auto"/>
            <w:left w:val="none" w:sz="0" w:space="0" w:color="auto"/>
            <w:bottom w:val="none" w:sz="0" w:space="0" w:color="auto"/>
            <w:right w:val="none" w:sz="0" w:space="0" w:color="auto"/>
          </w:divBdr>
        </w:div>
        <w:div w:id="935482261">
          <w:marLeft w:val="0"/>
          <w:marRight w:val="0"/>
          <w:marTop w:val="0"/>
          <w:marBottom w:val="0"/>
          <w:divBdr>
            <w:top w:val="none" w:sz="0" w:space="0" w:color="auto"/>
            <w:left w:val="none" w:sz="0" w:space="0" w:color="auto"/>
            <w:bottom w:val="none" w:sz="0" w:space="0" w:color="auto"/>
            <w:right w:val="none" w:sz="0" w:space="0" w:color="auto"/>
          </w:divBdr>
        </w:div>
      </w:divsChild>
    </w:div>
    <w:div w:id="1312247999">
      <w:bodyDiv w:val="1"/>
      <w:marLeft w:val="0"/>
      <w:marRight w:val="0"/>
      <w:marTop w:val="0"/>
      <w:marBottom w:val="0"/>
      <w:divBdr>
        <w:top w:val="none" w:sz="0" w:space="0" w:color="auto"/>
        <w:left w:val="none" w:sz="0" w:space="0" w:color="auto"/>
        <w:bottom w:val="none" w:sz="0" w:space="0" w:color="auto"/>
        <w:right w:val="none" w:sz="0" w:space="0" w:color="auto"/>
      </w:divBdr>
      <w:divsChild>
        <w:div w:id="1254121511">
          <w:marLeft w:val="0"/>
          <w:marRight w:val="0"/>
          <w:marTop w:val="0"/>
          <w:marBottom w:val="0"/>
          <w:divBdr>
            <w:top w:val="none" w:sz="0" w:space="0" w:color="auto"/>
            <w:left w:val="none" w:sz="0" w:space="0" w:color="auto"/>
            <w:bottom w:val="none" w:sz="0" w:space="0" w:color="auto"/>
            <w:right w:val="none" w:sz="0" w:space="0" w:color="auto"/>
          </w:divBdr>
          <w:divsChild>
            <w:div w:id="178979192">
              <w:marLeft w:val="0"/>
              <w:marRight w:val="0"/>
              <w:marTop w:val="0"/>
              <w:marBottom w:val="0"/>
              <w:divBdr>
                <w:top w:val="none" w:sz="0" w:space="0" w:color="auto"/>
                <w:left w:val="none" w:sz="0" w:space="0" w:color="auto"/>
                <w:bottom w:val="none" w:sz="0" w:space="0" w:color="auto"/>
                <w:right w:val="none" w:sz="0" w:space="0" w:color="auto"/>
              </w:divBdr>
            </w:div>
            <w:div w:id="611282652">
              <w:marLeft w:val="0"/>
              <w:marRight w:val="0"/>
              <w:marTop w:val="0"/>
              <w:marBottom w:val="0"/>
              <w:divBdr>
                <w:top w:val="none" w:sz="0" w:space="0" w:color="auto"/>
                <w:left w:val="none" w:sz="0" w:space="0" w:color="auto"/>
                <w:bottom w:val="none" w:sz="0" w:space="0" w:color="auto"/>
                <w:right w:val="none" w:sz="0" w:space="0" w:color="auto"/>
              </w:divBdr>
            </w:div>
            <w:div w:id="21051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919">
      <w:bodyDiv w:val="1"/>
      <w:marLeft w:val="0"/>
      <w:marRight w:val="0"/>
      <w:marTop w:val="0"/>
      <w:marBottom w:val="0"/>
      <w:divBdr>
        <w:top w:val="none" w:sz="0" w:space="0" w:color="auto"/>
        <w:left w:val="none" w:sz="0" w:space="0" w:color="auto"/>
        <w:bottom w:val="none" w:sz="0" w:space="0" w:color="auto"/>
        <w:right w:val="none" w:sz="0" w:space="0" w:color="auto"/>
      </w:divBdr>
      <w:divsChild>
        <w:div w:id="1241332322">
          <w:marLeft w:val="0"/>
          <w:marRight w:val="0"/>
          <w:marTop w:val="0"/>
          <w:marBottom w:val="0"/>
          <w:divBdr>
            <w:top w:val="none" w:sz="0" w:space="0" w:color="auto"/>
            <w:left w:val="none" w:sz="0" w:space="0" w:color="auto"/>
            <w:bottom w:val="none" w:sz="0" w:space="0" w:color="auto"/>
            <w:right w:val="none" w:sz="0" w:space="0" w:color="auto"/>
          </w:divBdr>
        </w:div>
        <w:div w:id="1191647863">
          <w:marLeft w:val="0"/>
          <w:marRight w:val="0"/>
          <w:marTop w:val="0"/>
          <w:marBottom w:val="0"/>
          <w:divBdr>
            <w:top w:val="none" w:sz="0" w:space="0" w:color="auto"/>
            <w:left w:val="none" w:sz="0" w:space="0" w:color="auto"/>
            <w:bottom w:val="none" w:sz="0" w:space="0" w:color="auto"/>
            <w:right w:val="none" w:sz="0" w:space="0" w:color="auto"/>
          </w:divBdr>
        </w:div>
      </w:divsChild>
    </w:div>
    <w:div w:id="1407189034">
      <w:bodyDiv w:val="1"/>
      <w:marLeft w:val="0"/>
      <w:marRight w:val="0"/>
      <w:marTop w:val="0"/>
      <w:marBottom w:val="0"/>
      <w:divBdr>
        <w:top w:val="none" w:sz="0" w:space="0" w:color="auto"/>
        <w:left w:val="none" w:sz="0" w:space="0" w:color="auto"/>
        <w:bottom w:val="none" w:sz="0" w:space="0" w:color="auto"/>
        <w:right w:val="none" w:sz="0" w:space="0" w:color="auto"/>
      </w:divBdr>
      <w:divsChild>
        <w:div w:id="2112620934">
          <w:marLeft w:val="0"/>
          <w:marRight w:val="0"/>
          <w:marTop w:val="0"/>
          <w:marBottom w:val="0"/>
          <w:divBdr>
            <w:top w:val="none" w:sz="0" w:space="0" w:color="auto"/>
            <w:left w:val="none" w:sz="0" w:space="0" w:color="auto"/>
            <w:bottom w:val="none" w:sz="0" w:space="0" w:color="auto"/>
            <w:right w:val="none" w:sz="0" w:space="0" w:color="auto"/>
          </w:divBdr>
          <w:divsChild>
            <w:div w:id="429467921">
              <w:marLeft w:val="0"/>
              <w:marRight w:val="0"/>
              <w:marTop w:val="0"/>
              <w:marBottom w:val="0"/>
              <w:divBdr>
                <w:top w:val="none" w:sz="0" w:space="0" w:color="auto"/>
                <w:left w:val="none" w:sz="0" w:space="0" w:color="auto"/>
                <w:bottom w:val="none" w:sz="0" w:space="0" w:color="auto"/>
                <w:right w:val="none" w:sz="0" w:space="0" w:color="auto"/>
              </w:divBdr>
            </w:div>
            <w:div w:id="1273778858">
              <w:marLeft w:val="0"/>
              <w:marRight w:val="0"/>
              <w:marTop w:val="0"/>
              <w:marBottom w:val="0"/>
              <w:divBdr>
                <w:top w:val="none" w:sz="0" w:space="0" w:color="auto"/>
                <w:left w:val="none" w:sz="0" w:space="0" w:color="auto"/>
                <w:bottom w:val="none" w:sz="0" w:space="0" w:color="auto"/>
                <w:right w:val="none" w:sz="0" w:space="0" w:color="auto"/>
              </w:divBdr>
            </w:div>
            <w:div w:id="1345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3413">
      <w:bodyDiv w:val="1"/>
      <w:marLeft w:val="0"/>
      <w:marRight w:val="0"/>
      <w:marTop w:val="0"/>
      <w:marBottom w:val="0"/>
      <w:divBdr>
        <w:top w:val="none" w:sz="0" w:space="0" w:color="auto"/>
        <w:left w:val="none" w:sz="0" w:space="0" w:color="auto"/>
        <w:bottom w:val="none" w:sz="0" w:space="0" w:color="auto"/>
        <w:right w:val="none" w:sz="0" w:space="0" w:color="auto"/>
      </w:divBdr>
      <w:divsChild>
        <w:div w:id="1615018834">
          <w:marLeft w:val="0"/>
          <w:marRight w:val="0"/>
          <w:marTop w:val="0"/>
          <w:marBottom w:val="0"/>
          <w:divBdr>
            <w:top w:val="none" w:sz="0" w:space="0" w:color="auto"/>
            <w:left w:val="none" w:sz="0" w:space="0" w:color="auto"/>
            <w:bottom w:val="none" w:sz="0" w:space="0" w:color="auto"/>
            <w:right w:val="none" w:sz="0" w:space="0" w:color="auto"/>
          </w:divBdr>
          <w:divsChild>
            <w:div w:id="830364449">
              <w:marLeft w:val="0"/>
              <w:marRight w:val="0"/>
              <w:marTop w:val="0"/>
              <w:marBottom w:val="0"/>
              <w:divBdr>
                <w:top w:val="none" w:sz="0" w:space="0" w:color="auto"/>
                <w:left w:val="none" w:sz="0" w:space="0" w:color="auto"/>
                <w:bottom w:val="none" w:sz="0" w:space="0" w:color="auto"/>
                <w:right w:val="none" w:sz="0" w:space="0" w:color="auto"/>
              </w:divBdr>
            </w:div>
            <w:div w:id="3042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670">
      <w:bodyDiv w:val="1"/>
      <w:marLeft w:val="0"/>
      <w:marRight w:val="0"/>
      <w:marTop w:val="0"/>
      <w:marBottom w:val="0"/>
      <w:divBdr>
        <w:top w:val="none" w:sz="0" w:space="0" w:color="auto"/>
        <w:left w:val="none" w:sz="0" w:space="0" w:color="auto"/>
        <w:bottom w:val="none" w:sz="0" w:space="0" w:color="auto"/>
        <w:right w:val="none" w:sz="0" w:space="0" w:color="auto"/>
      </w:divBdr>
      <w:divsChild>
        <w:div w:id="408188899">
          <w:marLeft w:val="0"/>
          <w:marRight w:val="0"/>
          <w:marTop w:val="0"/>
          <w:marBottom w:val="0"/>
          <w:divBdr>
            <w:top w:val="none" w:sz="0" w:space="0" w:color="auto"/>
            <w:left w:val="none" w:sz="0" w:space="0" w:color="auto"/>
            <w:bottom w:val="none" w:sz="0" w:space="0" w:color="auto"/>
            <w:right w:val="none" w:sz="0" w:space="0" w:color="auto"/>
          </w:divBdr>
          <w:divsChild>
            <w:div w:id="1976521783">
              <w:marLeft w:val="0"/>
              <w:marRight w:val="0"/>
              <w:marTop w:val="0"/>
              <w:marBottom w:val="0"/>
              <w:divBdr>
                <w:top w:val="none" w:sz="0" w:space="0" w:color="auto"/>
                <w:left w:val="none" w:sz="0" w:space="0" w:color="auto"/>
                <w:bottom w:val="none" w:sz="0" w:space="0" w:color="auto"/>
                <w:right w:val="none" w:sz="0" w:space="0" w:color="auto"/>
              </w:divBdr>
            </w:div>
            <w:div w:id="20058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5794">
      <w:bodyDiv w:val="1"/>
      <w:marLeft w:val="0"/>
      <w:marRight w:val="0"/>
      <w:marTop w:val="0"/>
      <w:marBottom w:val="0"/>
      <w:divBdr>
        <w:top w:val="none" w:sz="0" w:space="0" w:color="auto"/>
        <w:left w:val="none" w:sz="0" w:space="0" w:color="auto"/>
        <w:bottom w:val="none" w:sz="0" w:space="0" w:color="auto"/>
        <w:right w:val="none" w:sz="0" w:space="0" w:color="auto"/>
      </w:divBdr>
      <w:divsChild>
        <w:div w:id="501942522">
          <w:marLeft w:val="0"/>
          <w:marRight w:val="0"/>
          <w:marTop w:val="0"/>
          <w:marBottom w:val="0"/>
          <w:divBdr>
            <w:top w:val="none" w:sz="0" w:space="0" w:color="auto"/>
            <w:left w:val="none" w:sz="0" w:space="0" w:color="auto"/>
            <w:bottom w:val="none" w:sz="0" w:space="0" w:color="auto"/>
            <w:right w:val="none" w:sz="0" w:space="0" w:color="auto"/>
          </w:divBdr>
          <w:divsChild>
            <w:div w:id="8508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930">
      <w:bodyDiv w:val="1"/>
      <w:marLeft w:val="0"/>
      <w:marRight w:val="0"/>
      <w:marTop w:val="0"/>
      <w:marBottom w:val="0"/>
      <w:divBdr>
        <w:top w:val="none" w:sz="0" w:space="0" w:color="auto"/>
        <w:left w:val="none" w:sz="0" w:space="0" w:color="auto"/>
        <w:bottom w:val="none" w:sz="0" w:space="0" w:color="auto"/>
        <w:right w:val="none" w:sz="0" w:space="0" w:color="auto"/>
      </w:divBdr>
      <w:divsChild>
        <w:div w:id="472723283">
          <w:marLeft w:val="0"/>
          <w:marRight w:val="0"/>
          <w:marTop w:val="0"/>
          <w:marBottom w:val="0"/>
          <w:divBdr>
            <w:top w:val="none" w:sz="0" w:space="0" w:color="auto"/>
            <w:left w:val="none" w:sz="0" w:space="0" w:color="auto"/>
            <w:bottom w:val="none" w:sz="0" w:space="0" w:color="auto"/>
            <w:right w:val="none" w:sz="0" w:space="0" w:color="auto"/>
          </w:divBdr>
        </w:div>
        <w:div w:id="1644699006">
          <w:marLeft w:val="0"/>
          <w:marRight w:val="0"/>
          <w:marTop w:val="0"/>
          <w:marBottom w:val="0"/>
          <w:divBdr>
            <w:top w:val="none" w:sz="0" w:space="0" w:color="auto"/>
            <w:left w:val="none" w:sz="0" w:space="0" w:color="auto"/>
            <w:bottom w:val="none" w:sz="0" w:space="0" w:color="auto"/>
            <w:right w:val="none" w:sz="0" w:space="0" w:color="auto"/>
          </w:divBdr>
        </w:div>
      </w:divsChild>
    </w:div>
    <w:div w:id="1857840691">
      <w:bodyDiv w:val="1"/>
      <w:marLeft w:val="0"/>
      <w:marRight w:val="0"/>
      <w:marTop w:val="0"/>
      <w:marBottom w:val="0"/>
      <w:divBdr>
        <w:top w:val="none" w:sz="0" w:space="0" w:color="auto"/>
        <w:left w:val="none" w:sz="0" w:space="0" w:color="auto"/>
        <w:bottom w:val="none" w:sz="0" w:space="0" w:color="auto"/>
        <w:right w:val="none" w:sz="0" w:space="0" w:color="auto"/>
      </w:divBdr>
      <w:divsChild>
        <w:div w:id="825055929">
          <w:marLeft w:val="0"/>
          <w:marRight w:val="0"/>
          <w:marTop w:val="0"/>
          <w:marBottom w:val="0"/>
          <w:divBdr>
            <w:top w:val="none" w:sz="0" w:space="0" w:color="auto"/>
            <w:left w:val="none" w:sz="0" w:space="0" w:color="auto"/>
            <w:bottom w:val="none" w:sz="0" w:space="0" w:color="auto"/>
            <w:right w:val="none" w:sz="0" w:space="0" w:color="auto"/>
          </w:divBdr>
        </w:div>
        <w:div w:id="1154449366">
          <w:marLeft w:val="0"/>
          <w:marRight w:val="0"/>
          <w:marTop w:val="0"/>
          <w:marBottom w:val="0"/>
          <w:divBdr>
            <w:top w:val="none" w:sz="0" w:space="0" w:color="auto"/>
            <w:left w:val="none" w:sz="0" w:space="0" w:color="auto"/>
            <w:bottom w:val="none" w:sz="0" w:space="0" w:color="auto"/>
            <w:right w:val="none" w:sz="0" w:space="0" w:color="auto"/>
          </w:divBdr>
          <w:divsChild>
            <w:div w:id="160514392">
              <w:marLeft w:val="0"/>
              <w:marRight w:val="0"/>
              <w:marTop w:val="0"/>
              <w:marBottom w:val="0"/>
              <w:divBdr>
                <w:top w:val="none" w:sz="0" w:space="0" w:color="auto"/>
                <w:left w:val="none" w:sz="0" w:space="0" w:color="auto"/>
                <w:bottom w:val="none" w:sz="0" w:space="0" w:color="auto"/>
                <w:right w:val="none" w:sz="0" w:space="0" w:color="auto"/>
              </w:divBdr>
            </w:div>
            <w:div w:id="1555506589">
              <w:marLeft w:val="0"/>
              <w:marRight w:val="0"/>
              <w:marTop w:val="0"/>
              <w:marBottom w:val="0"/>
              <w:divBdr>
                <w:top w:val="none" w:sz="0" w:space="0" w:color="auto"/>
                <w:left w:val="none" w:sz="0" w:space="0" w:color="auto"/>
                <w:bottom w:val="none" w:sz="0" w:space="0" w:color="auto"/>
                <w:right w:val="none" w:sz="0" w:space="0" w:color="auto"/>
              </w:divBdr>
            </w:div>
            <w:div w:id="1859419908">
              <w:marLeft w:val="0"/>
              <w:marRight w:val="0"/>
              <w:marTop w:val="0"/>
              <w:marBottom w:val="0"/>
              <w:divBdr>
                <w:top w:val="none" w:sz="0" w:space="0" w:color="auto"/>
                <w:left w:val="none" w:sz="0" w:space="0" w:color="auto"/>
                <w:bottom w:val="none" w:sz="0" w:space="0" w:color="auto"/>
                <w:right w:val="none" w:sz="0" w:space="0" w:color="auto"/>
              </w:divBdr>
            </w:div>
            <w:div w:id="8671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97">
      <w:bodyDiv w:val="1"/>
      <w:marLeft w:val="0"/>
      <w:marRight w:val="0"/>
      <w:marTop w:val="0"/>
      <w:marBottom w:val="0"/>
      <w:divBdr>
        <w:top w:val="none" w:sz="0" w:space="0" w:color="auto"/>
        <w:left w:val="none" w:sz="0" w:space="0" w:color="auto"/>
        <w:bottom w:val="none" w:sz="0" w:space="0" w:color="auto"/>
        <w:right w:val="none" w:sz="0" w:space="0" w:color="auto"/>
      </w:divBdr>
      <w:divsChild>
        <w:div w:id="1601797959">
          <w:marLeft w:val="0"/>
          <w:marRight w:val="0"/>
          <w:marTop w:val="0"/>
          <w:marBottom w:val="0"/>
          <w:divBdr>
            <w:top w:val="none" w:sz="0" w:space="0" w:color="auto"/>
            <w:left w:val="none" w:sz="0" w:space="0" w:color="auto"/>
            <w:bottom w:val="none" w:sz="0" w:space="0" w:color="auto"/>
            <w:right w:val="none" w:sz="0" w:space="0" w:color="auto"/>
          </w:divBdr>
        </w:div>
        <w:div w:id="1667979914">
          <w:marLeft w:val="0"/>
          <w:marRight w:val="0"/>
          <w:marTop w:val="0"/>
          <w:marBottom w:val="0"/>
          <w:divBdr>
            <w:top w:val="none" w:sz="0" w:space="0" w:color="auto"/>
            <w:left w:val="none" w:sz="0" w:space="0" w:color="auto"/>
            <w:bottom w:val="none" w:sz="0" w:space="0" w:color="auto"/>
            <w:right w:val="none" w:sz="0" w:space="0" w:color="auto"/>
          </w:divBdr>
          <w:divsChild>
            <w:div w:id="2141990339">
              <w:marLeft w:val="0"/>
              <w:marRight w:val="0"/>
              <w:marTop w:val="0"/>
              <w:marBottom w:val="0"/>
              <w:divBdr>
                <w:top w:val="none" w:sz="0" w:space="0" w:color="auto"/>
                <w:left w:val="none" w:sz="0" w:space="0" w:color="auto"/>
                <w:bottom w:val="none" w:sz="0" w:space="0" w:color="auto"/>
                <w:right w:val="none" w:sz="0" w:space="0" w:color="auto"/>
              </w:divBdr>
            </w:div>
            <w:div w:id="750546211">
              <w:marLeft w:val="0"/>
              <w:marRight w:val="0"/>
              <w:marTop w:val="0"/>
              <w:marBottom w:val="0"/>
              <w:divBdr>
                <w:top w:val="none" w:sz="0" w:space="0" w:color="auto"/>
                <w:left w:val="none" w:sz="0" w:space="0" w:color="auto"/>
                <w:bottom w:val="none" w:sz="0" w:space="0" w:color="auto"/>
                <w:right w:val="none" w:sz="0" w:space="0" w:color="auto"/>
              </w:divBdr>
            </w:div>
            <w:div w:id="58746100">
              <w:marLeft w:val="0"/>
              <w:marRight w:val="0"/>
              <w:marTop w:val="0"/>
              <w:marBottom w:val="0"/>
              <w:divBdr>
                <w:top w:val="none" w:sz="0" w:space="0" w:color="auto"/>
                <w:left w:val="none" w:sz="0" w:space="0" w:color="auto"/>
                <w:bottom w:val="none" w:sz="0" w:space="0" w:color="auto"/>
                <w:right w:val="none" w:sz="0" w:space="0" w:color="auto"/>
              </w:divBdr>
            </w:div>
            <w:div w:id="512648104">
              <w:marLeft w:val="0"/>
              <w:marRight w:val="0"/>
              <w:marTop w:val="0"/>
              <w:marBottom w:val="0"/>
              <w:divBdr>
                <w:top w:val="none" w:sz="0" w:space="0" w:color="auto"/>
                <w:left w:val="none" w:sz="0" w:space="0" w:color="auto"/>
                <w:bottom w:val="none" w:sz="0" w:space="0" w:color="auto"/>
                <w:right w:val="none" w:sz="0" w:space="0" w:color="auto"/>
              </w:divBdr>
            </w:div>
            <w:div w:id="1048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9566">
      <w:bodyDiv w:val="1"/>
      <w:marLeft w:val="0"/>
      <w:marRight w:val="0"/>
      <w:marTop w:val="0"/>
      <w:marBottom w:val="0"/>
      <w:divBdr>
        <w:top w:val="none" w:sz="0" w:space="0" w:color="auto"/>
        <w:left w:val="none" w:sz="0" w:space="0" w:color="auto"/>
        <w:bottom w:val="none" w:sz="0" w:space="0" w:color="auto"/>
        <w:right w:val="none" w:sz="0" w:space="0" w:color="auto"/>
      </w:divBdr>
      <w:divsChild>
        <w:div w:id="1002002842">
          <w:marLeft w:val="0"/>
          <w:marRight w:val="0"/>
          <w:marTop w:val="0"/>
          <w:marBottom w:val="0"/>
          <w:divBdr>
            <w:top w:val="none" w:sz="0" w:space="0" w:color="auto"/>
            <w:left w:val="none" w:sz="0" w:space="0" w:color="auto"/>
            <w:bottom w:val="none" w:sz="0" w:space="0" w:color="auto"/>
            <w:right w:val="none" w:sz="0" w:space="0" w:color="auto"/>
          </w:divBdr>
        </w:div>
        <w:div w:id="1334529836">
          <w:marLeft w:val="0"/>
          <w:marRight w:val="0"/>
          <w:marTop w:val="0"/>
          <w:marBottom w:val="0"/>
          <w:divBdr>
            <w:top w:val="none" w:sz="0" w:space="0" w:color="auto"/>
            <w:left w:val="none" w:sz="0" w:space="0" w:color="auto"/>
            <w:bottom w:val="none" w:sz="0" w:space="0" w:color="auto"/>
            <w:right w:val="none" w:sz="0" w:space="0" w:color="auto"/>
          </w:divBdr>
          <w:divsChild>
            <w:div w:id="344794048">
              <w:marLeft w:val="0"/>
              <w:marRight w:val="0"/>
              <w:marTop w:val="0"/>
              <w:marBottom w:val="0"/>
              <w:divBdr>
                <w:top w:val="none" w:sz="0" w:space="0" w:color="auto"/>
                <w:left w:val="none" w:sz="0" w:space="0" w:color="auto"/>
                <w:bottom w:val="none" w:sz="0" w:space="0" w:color="auto"/>
                <w:right w:val="none" w:sz="0" w:space="0" w:color="auto"/>
              </w:divBdr>
            </w:div>
            <w:div w:id="307243995">
              <w:marLeft w:val="0"/>
              <w:marRight w:val="0"/>
              <w:marTop w:val="0"/>
              <w:marBottom w:val="0"/>
              <w:divBdr>
                <w:top w:val="none" w:sz="0" w:space="0" w:color="auto"/>
                <w:left w:val="none" w:sz="0" w:space="0" w:color="auto"/>
                <w:bottom w:val="none" w:sz="0" w:space="0" w:color="auto"/>
                <w:right w:val="none" w:sz="0" w:space="0" w:color="auto"/>
              </w:divBdr>
            </w:div>
            <w:div w:id="1105734064">
              <w:marLeft w:val="0"/>
              <w:marRight w:val="0"/>
              <w:marTop w:val="0"/>
              <w:marBottom w:val="0"/>
              <w:divBdr>
                <w:top w:val="none" w:sz="0" w:space="0" w:color="auto"/>
                <w:left w:val="none" w:sz="0" w:space="0" w:color="auto"/>
                <w:bottom w:val="none" w:sz="0" w:space="0" w:color="auto"/>
                <w:right w:val="none" w:sz="0" w:space="0" w:color="auto"/>
              </w:divBdr>
            </w:div>
            <w:div w:id="5259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235">
      <w:bodyDiv w:val="1"/>
      <w:marLeft w:val="0"/>
      <w:marRight w:val="0"/>
      <w:marTop w:val="0"/>
      <w:marBottom w:val="0"/>
      <w:divBdr>
        <w:top w:val="none" w:sz="0" w:space="0" w:color="auto"/>
        <w:left w:val="none" w:sz="0" w:space="0" w:color="auto"/>
        <w:bottom w:val="none" w:sz="0" w:space="0" w:color="auto"/>
        <w:right w:val="none" w:sz="0" w:space="0" w:color="auto"/>
      </w:divBdr>
      <w:divsChild>
        <w:div w:id="1611012083">
          <w:marLeft w:val="0"/>
          <w:marRight w:val="0"/>
          <w:marTop w:val="0"/>
          <w:marBottom w:val="0"/>
          <w:divBdr>
            <w:top w:val="none" w:sz="0" w:space="0" w:color="auto"/>
            <w:left w:val="none" w:sz="0" w:space="0" w:color="auto"/>
            <w:bottom w:val="none" w:sz="0" w:space="0" w:color="auto"/>
            <w:right w:val="none" w:sz="0" w:space="0" w:color="auto"/>
          </w:divBdr>
        </w:div>
        <w:div w:id="158232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1.xml"/><Relationship Id="rId159" Type="http://schemas.openxmlformats.org/officeDocument/2006/relationships/control" Target="activeX/activeX146.xml"/><Relationship Id="rId175" Type="http://schemas.openxmlformats.org/officeDocument/2006/relationships/control" Target="activeX/activeX162.xml"/><Relationship Id="rId170"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71" Type="http://schemas.openxmlformats.org/officeDocument/2006/relationships/control" Target="activeX/activeX158.xml"/><Relationship Id="rId176" Type="http://schemas.openxmlformats.org/officeDocument/2006/relationships/control" Target="activeX/activeX163.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image" Target="media/image8.wmf"/><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39.xml"/><Relationship Id="rId114" Type="http://schemas.openxmlformats.org/officeDocument/2006/relationships/control" Target="activeX/activeX102.xml"/><Relationship Id="rId119" Type="http://schemas.openxmlformats.org/officeDocument/2006/relationships/control" Target="activeX/activeX107.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image" Target="media/image7.wmf"/><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control" Target="activeX/activeX156.xml"/><Relationship Id="rId177"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5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4.xml"/><Relationship Id="rId178"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control" Target="activeX/activeX160.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control" Target="activeX/activeX155.xml"/><Relationship Id="rId8" Type="http://schemas.openxmlformats.org/officeDocument/2006/relationships/control" Target="activeX/activeX2.xml"/><Relationship Id="rId51" Type="http://schemas.openxmlformats.org/officeDocument/2006/relationships/image" Target="media/image6.wmf"/><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hyperlink" Target="http://www.supplychaininitiative.eu/elearning" TargetMode="Externa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control" Target="activeX/activeX161.xml"/><Relationship Id="rId179"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image" Target="media/image3.wmf"/><Relationship Id="rId57" Type="http://schemas.openxmlformats.org/officeDocument/2006/relationships/control" Target="activeX/activeX46.xml"/><Relationship Id="rId106" Type="http://schemas.openxmlformats.org/officeDocument/2006/relationships/control" Target="activeX/activeX94.xml"/><Relationship Id="rId127"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3563</Words>
  <Characters>20315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2015-08-17T09:40:00Z</dcterms:created>
  <dcterms:modified xsi:type="dcterms:W3CDTF">2015-08-17T09:47:00Z</dcterms:modified>
</cp:coreProperties>
</file>