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54" w:rsidRDefault="00373F54" w:rsidP="00373F54">
      <w:pPr>
        <w:spacing w:after="0" w:line="240" w:lineRule="auto"/>
        <w:ind w:left="720"/>
        <w:jc w:val="center"/>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noProof/>
          <w:sz w:val="24"/>
          <w:szCs w:val="24"/>
          <w:lang w:eastAsia="fr-FR"/>
        </w:rPr>
        <w:drawing>
          <wp:inline distT="0" distB="0" distL="0" distR="0" wp14:anchorId="75D98468" wp14:editId="34B97F1F">
            <wp:extent cx="2999232" cy="7513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6" cstate="print">
                      <a:extLst>
                        <a:ext uri="{28A0092B-C50C-407E-A947-70E740481C1C}">
                          <a14:useLocalDpi xmlns:a14="http://schemas.microsoft.com/office/drawing/2010/main" val="0"/>
                        </a:ext>
                      </a:extLst>
                    </a:blip>
                    <a:srcRect r="16137"/>
                    <a:stretch/>
                  </pic:blipFill>
                  <pic:spPr bwMode="auto">
                    <a:xfrm>
                      <a:off x="0" y="0"/>
                      <a:ext cx="3014529" cy="755214"/>
                    </a:xfrm>
                    <a:prstGeom prst="rect">
                      <a:avLst/>
                    </a:prstGeom>
                    <a:ln>
                      <a:noFill/>
                    </a:ln>
                    <a:extLst>
                      <a:ext uri="{53640926-AAD7-44D8-BBD7-CCE9431645EC}">
                        <a14:shadowObscured xmlns:a14="http://schemas.microsoft.com/office/drawing/2010/main"/>
                      </a:ext>
                    </a:extLst>
                  </pic:spPr>
                </pic:pic>
              </a:graphicData>
            </a:graphic>
          </wp:inline>
        </w:drawing>
      </w:r>
    </w:p>
    <w:p w:rsidR="00373F54" w:rsidRDefault="00373F54" w:rsidP="00373F54">
      <w:pPr>
        <w:spacing w:after="0" w:line="240" w:lineRule="auto"/>
        <w:ind w:left="720"/>
        <w:jc w:val="center"/>
        <w:rPr>
          <w:rFonts w:ascii="Times New Roman" w:eastAsia="Times New Roman" w:hAnsi="Times New Roman" w:cs="Times New Roman"/>
          <w:bCs/>
          <w:sz w:val="24"/>
          <w:szCs w:val="24"/>
          <w:lang w:val="en-US" w:eastAsia="fr-FR"/>
        </w:rPr>
      </w:pPr>
    </w:p>
    <w:p w:rsidR="00373F54" w:rsidRPr="00605843" w:rsidRDefault="00373F54" w:rsidP="00373F54">
      <w:pPr>
        <w:spacing w:after="0" w:line="240" w:lineRule="auto"/>
        <w:ind w:left="720"/>
        <w:jc w:val="center"/>
        <w:rPr>
          <w:rFonts w:ascii="Times New Roman" w:eastAsia="Times New Roman" w:hAnsi="Times New Roman" w:cs="Times New Roman"/>
          <w:bCs/>
          <w:sz w:val="60"/>
          <w:szCs w:val="60"/>
          <w:lang w:val="en-US" w:eastAsia="fr-FR"/>
        </w:rPr>
      </w:pPr>
      <w:r w:rsidRPr="00605843">
        <w:rPr>
          <w:rFonts w:ascii="Times New Roman" w:eastAsia="Times New Roman" w:hAnsi="Times New Roman" w:cs="Times New Roman"/>
          <w:bCs/>
          <w:sz w:val="60"/>
          <w:szCs w:val="60"/>
          <w:lang w:val="en-US" w:eastAsia="fr-FR"/>
        </w:rPr>
        <w:t>2015 SCI Survey</w:t>
      </w:r>
    </w:p>
    <w:p w:rsidR="00373F54" w:rsidRPr="00605843" w:rsidRDefault="00373F54" w:rsidP="00373F54">
      <w:pPr>
        <w:spacing w:after="0" w:line="240" w:lineRule="auto"/>
        <w:ind w:left="720"/>
        <w:rPr>
          <w:rFonts w:ascii="Times New Roman" w:eastAsia="Times New Roman" w:hAnsi="Times New Roman" w:cs="Times New Roman"/>
          <w:bCs/>
          <w:sz w:val="24"/>
          <w:szCs w:val="24"/>
          <w:lang w:val="en-US" w:eastAsia="fr-FR"/>
        </w:rPr>
      </w:pPr>
    </w:p>
    <w:p w:rsidR="00373F54" w:rsidRPr="0076577F" w:rsidRDefault="00373F54" w:rsidP="00373F54">
      <w:pPr>
        <w:rPr>
          <w:lang w:val="en-US"/>
        </w:rPr>
      </w:pPr>
    </w:p>
    <w:p w:rsidR="00373F54" w:rsidRDefault="00373F54" w:rsidP="00373F54">
      <w:pPr>
        <w:spacing w:after="0" w:line="240" w:lineRule="auto"/>
        <w:ind w:left="720"/>
        <w:jc w:val="both"/>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sz w:val="24"/>
          <w:szCs w:val="24"/>
          <w:lang w:val="en-US" w:eastAsia="fr-FR"/>
        </w:rPr>
        <w:t>Below you may find the whole questionnaire of the 2015 SCI Survey. It includes all the potential questions. Please note that the set of questions the respondents will have to answer to will depend on their responses to the previous questions and on whether they already took part in the 2014 Survey.</w:t>
      </w:r>
    </w:p>
    <w:p w:rsidR="00373F54" w:rsidRDefault="00373F54" w:rsidP="00373F54">
      <w:pPr>
        <w:rPr>
          <w:lang w:val="en-US"/>
        </w:rPr>
      </w:pPr>
    </w:p>
    <w:p w:rsidR="00373F54" w:rsidRPr="00373F54" w:rsidRDefault="00373F54" w:rsidP="00373F54">
      <w:pPr>
        <w:spacing w:after="0" w:line="240" w:lineRule="auto"/>
        <w:ind w:left="720"/>
        <w:rPr>
          <w:rFonts w:ascii="Times New Roman" w:eastAsia="Times New Roman" w:hAnsi="Times New Roman" w:cs="Times New Roman"/>
          <w:sz w:val="24"/>
          <w:szCs w:val="24"/>
          <w:lang w:val="en-US" w:eastAsia="fr-FR"/>
        </w:rPr>
      </w:pPr>
      <w:r w:rsidRPr="00373F54">
        <w:rPr>
          <w:rFonts w:ascii="Times New Roman" w:eastAsia="Times New Roman" w:hAnsi="Times New Roman" w:cs="Times New Roman"/>
          <w:b/>
          <w:bCs/>
          <w:color w:val="696969"/>
          <w:sz w:val="24"/>
          <w:szCs w:val="24"/>
          <w:lang w:val="en-US" w:eastAsia="fr-FR"/>
        </w:rPr>
        <w:t>Az alábbi kérdőív célja annak felmérése, hogy az Ön vállalata milyen mértékben felel meg a Supply Chain Initiative keretén belüli kötelezettségeinek. A kérdőív a 2014. szeptemberétől 2105. augusztusáig terjedő időszakra vonatkozik.</w:t>
      </w:r>
      <w:r w:rsidRPr="00373F54">
        <w:rPr>
          <w:rFonts w:ascii="Times New Roman" w:eastAsia="Times New Roman" w:hAnsi="Times New Roman" w:cs="Times New Roman"/>
          <w:b/>
          <w:bCs/>
          <w:color w:val="696969"/>
          <w:sz w:val="24"/>
          <w:szCs w:val="24"/>
          <w:lang w:val="en-US" w:eastAsia="fr-FR"/>
        </w:rPr>
        <w:br/>
      </w:r>
      <w:r w:rsidRPr="00373F54">
        <w:rPr>
          <w:rFonts w:ascii="Times New Roman" w:eastAsia="Times New Roman" w:hAnsi="Times New Roman" w:cs="Times New Roman"/>
          <w:b/>
          <w:bCs/>
          <w:color w:val="696969"/>
          <w:sz w:val="24"/>
          <w:szCs w:val="24"/>
          <w:lang w:val="en-US" w:eastAsia="fr-FR"/>
        </w:rPr>
        <w:br/>
        <w:t>Kérjük, hogy 2015. október 16-ig töltse ki a kérdőívet.</w:t>
      </w:r>
      <w:r w:rsidRPr="00373F54">
        <w:rPr>
          <w:rFonts w:ascii="Times New Roman" w:eastAsia="Times New Roman" w:hAnsi="Times New Roman" w:cs="Times New Roman"/>
          <w:b/>
          <w:bCs/>
          <w:color w:val="696969"/>
          <w:sz w:val="24"/>
          <w:szCs w:val="24"/>
          <w:lang w:val="en-US" w:eastAsia="fr-FR"/>
        </w:rPr>
        <w:br/>
      </w:r>
      <w:r w:rsidRPr="00373F54">
        <w:rPr>
          <w:rFonts w:ascii="Times New Roman" w:eastAsia="Times New Roman" w:hAnsi="Times New Roman" w:cs="Times New Roman"/>
          <w:b/>
          <w:bCs/>
          <w:color w:val="696969"/>
          <w:sz w:val="24"/>
          <w:szCs w:val="24"/>
          <w:lang w:val="en-US" w:eastAsia="fr-FR"/>
        </w:rPr>
        <w:br/>
        <w:t>A web alapú eljárás garantálja az Ön által nyújtott válaszok titkosságát. Csak a felmérést végző cégnek lesz hozzáférése a közölt információkhoz.</w:t>
      </w:r>
      <w:r w:rsidRPr="00373F54">
        <w:rPr>
          <w:rFonts w:ascii="Times New Roman" w:eastAsia="Times New Roman" w:hAnsi="Times New Roman" w:cs="Times New Roman"/>
          <w:b/>
          <w:bCs/>
          <w:color w:val="696969"/>
          <w:sz w:val="24"/>
          <w:szCs w:val="24"/>
          <w:lang w:val="en-US" w:eastAsia="fr-FR"/>
        </w:rPr>
        <w:br/>
      </w:r>
      <w:r w:rsidRPr="00373F54">
        <w:rPr>
          <w:rFonts w:ascii="Times New Roman" w:eastAsia="Times New Roman" w:hAnsi="Times New Roman" w:cs="Times New Roman"/>
          <w:b/>
          <w:bCs/>
          <w:color w:val="696969"/>
          <w:sz w:val="24"/>
          <w:szCs w:val="24"/>
          <w:lang w:val="en-US" w:eastAsia="fr-FR"/>
        </w:rPr>
        <w:br/>
        <w:t>Miután a felmérés elkészült, a vállalatok egy összesített, névtelen adatok alapján készült európai jelentést fognak kézhez kapni.</w:t>
      </w:r>
      <w:r w:rsidRPr="00373F54">
        <w:rPr>
          <w:rFonts w:ascii="Times New Roman" w:eastAsia="Times New Roman" w:hAnsi="Times New Roman" w:cs="Times New Roman"/>
          <w:b/>
          <w:bCs/>
          <w:color w:val="696969"/>
          <w:sz w:val="24"/>
          <w:szCs w:val="24"/>
          <w:lang w:val="en-US" w:eastAsia="fr-FR"/>
        </w:rPr>
        <w:br/>
      </w:r>
      <w:r w:rsidRPr="00373F54">
        <w:rPr>
          <w:rFonts w:ascii="Times New Roman" w:eastAsia="Times New Roman" w:hAnsi="Times New Roman" w:cs="Times New Roman"/>
          <w:b/>
          <w:bCs/>
          <w:color w:val="696969"/>
          <w:sz w:val="24"/>
          <w:szCs w:val="24"/>
          <w:lang w:val="en-US" w:eastAsia="fr-FR"/>
        </w:rPr>
        <w:br/>
        <w:t>A felmérés egyes mezőit már kitöltöttük az Ön regisztrációs adatai / a múlt évi felmérés alapján. Kérjük, hogy amikor kitölti a felmérés többi részét, ezeket a mezőket is ellenőrizze, és ha kell, javítsa az adatokat.</w:t>
      </w:r>
      <w:r w:rsidRPr="00373F54">
        <w:rPr>
          <w:rFonts w:ascii="Times New Roman" w:eastAsia="Times New Roman" w:hAnsi="Times New Roman" w:cs="Times New Roman"/>
          <w:b/>
          <w:bCs/>
          <w:color w:val="696969"/>
          <w:sz w:val="24"/>
          <w:szCs w:val="24"/>
          <w:lang w:val="en-US" w:eastAsia="fr-FR"/>
        </w:rPr>
        <w:br/>
      </w:r>
      <w:r w:rsidRPr="00373F54">
        <w:rPr>
          <w:rFonts w:ascii="Times New Roman" w:eastAsia="Times New Roman" w:hAnsi="Times New Roman" w:cs="Times New Roman"/>
          <w:b/>
          <w:bCs/>
          <w:color w:val="696969"/>
          <w:sz w:val="24"/>
          <w:szCs w:val="24"/>
          <w:lang w:val="en-US" w:eastAsia="fr-FR"/>
        </w:rPr>
        <w:br/>
        <w:t>Kérjük, vegye figyelembe, hogy az elemzés megkönnyítése érdekében a kérdések szövegezése eltérhet a keretben használt szövegtől.</w:t>
      </w:r>
      <w:r w:rsidRPr="00373F54">
        <w:rPr>
          <w:rFonts w:ascii="Times New Roman" w:eastAsia="Times New Roman" w:hAnsi="Times New Roman" w:cs="Times New Roman"/>
          <w:b/>
          <w:bCs/>
          <w:color w:val="696969"/>
          <w:sz w:val="24"/>
          <w:szCs w:val="24"/>
          <w:lang w:val="en-US" w:eastAsia="fr-FR"/>
        </w:rPr>
        <w:br/>
      </w:r>
      <w:r w:rsidRPr="00373F54">
        <w:rPr>
          <w:rFonts w:ascii="Times New Roman" w:eastAsia="Times New Roman" w:hAnsi="Times New Roman" w:cs="Times New Roman"/>
          <w:b/>
          <w:bCs/>
          <w:color w:val="696969"/>
          <w:sz w:val="24"/>
          <w:szCs w:val="24"/>
          <w:lang w:val="en-US" w:eastAsia="fr-FR"/>
        </w:rPr>
        <w:br/>
        <w:t>A „The Principles of Good Practice” kifejezés a élelmiszerláncon belüli függőleges kapcsolatok 2011. november 29-én elfogadott Helyes gyakorlatok alapelveire vonatkozik.</w:t>
      </w:r>
    </w:p>
    <w:p w:rsidR="003C3F7C" w:rsidRDefault="003C3F7C">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B130D1" w:rsidRPr="00B130D1" w:rsidTr="00B130D1">
        <w:trPr>
          <w:tblCellSpacing w:w="15" w:type="dxa"/>
        </w:trPr>
        <w:tc>
          <w:tcPr>
            <w:tcW w:w="5000" w:type="pct"/>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8080"/>
                <w:sz w:val="24"/>
                <w:szCs w:val="24"/>
                <w:lang w:eastAsia="fr-FR"/>
              </w:rPr>
              <w:t>A cég demográfiai adatai</w:t>
            </w: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r w:rsidRPr="00B130D1">
        <w:rPr>
          <w:rFonts w:ascii="Times New Roman" w:eastAsia="Times New Roman" w:hAnsi="Times New Roman" w:cs="Times New Roman"/>
          <w:color w:val="000000"/>
          <w:sz w:val="27"/>
          <w:szCs w:val="27"/>
          <w:lang w:eastAsia="fr-FR"/>
        </w:rPr>
        <w:pict>
          <v:rect id="_x0000_i1025" style="width:453.6pt;height:.75pt" o:hralign="center" o:hrstd="t" o:hr="t" fillcolor="#a0a0a0" stroked="f"/>
        </w:pict>
      </w:r>
    </w:p>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4749"/>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Melyik országban tölti ki ezt a felmérést?</w:t>
            </w:r>
          </w:p>
        </w:tc>
      </w:tr>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5.8pt;height:17.85pt" o:ole="">
                  <v:imagedata r:id="rId7" o:title=""/>
                </v:shape>
                <w:control r:id="rId8" w:name="DefaultOcxName" w:shapeid="_x0000_i1047"/>
              </w:object>
            </w: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8740"/>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Hány alkalmazottja volt a vállalatnak az országában a 2014-es év folyamán?</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40"/>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lastRenderedPageBreak/>
                    <w:object w:dxaOrig="1440" w:dyaOrig="1440">
                      <v:shape id="_x0000_i1046" type="#_x0000_t75" style="width:20.15pt;height:17.85pt" o:ole="">
                        <v:imagedata r:id="rId9" o:title=""/>
                      </v:shape>
                      <w:control r:id="rId10" w:name="DefaultOcxName1" w:shapeid="_x0000_i1046"/>
                    </w:object>
                  </w:r>
                  <w:r w:rsidRPr="00B130D1">
                    <w:rPr>
                      <w:rFonts w:ascii="Verdana" w:eastAsia="Times New Roman" w:hAnsi="Verdana" w:cs="Times New Roman"/>
                      <w:color w:val="000000"/>
                      <w:sz w:val="20"/>
                      <w:szCs w:val="20"/>
                      <w:lang w:eastAsia="fr-FR"/>
                    </w:rPr>
                    <w:t>250 vagy annál kevesebb</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045" type="#_x0000_t75" style="width:20.15pt;height:17.85pt" o:ole="">
                        <v:imagedata r:id="rId9" o:title=""/>
                      </v:shape>
                      <w:control r:id="rId11" w:name="DefaultOcxName2" w:shapeid="_x0000_i1045"/>
                    </w:object>
                  </w:r>
                  <w:r w:rsidRPr="00B130D1">
                    <w:rPr>
                      <w:rFonts w:ascii="Verdana" w:eastAsia="Times New Roman" w:hAnsi="Verdana" w:cs="Times New Roman"/>
                      <w:color w:val="000000"/>
                      <w:sz w:val="20"/>
                      <w:szCs w:val="20"/>
                      <w:lang w:eastAsia="fr-FR"/>
                    </w:rPr>
                    <w:t>több mint 250</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7712"/>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Mennyi volt a vállalat forgalma országában a 2014-es év folyamán?</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71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val="en-US" w:eastAsia="fr-FR"/>
                    </w:rPr>
                  </w:pPr>
                  <w:r w:rsidRPr="00B130D1">
                    <w:rPr>
                      <w:rFonts w:ascii="Times New Roman" w:eastAsia="Times New Roman" w:hAnsi="Times New Roman" w:cs="Times New Roman"/>
                      <w:sz w:val="24"/>
                      <w:szCs w:val="24"/>
                      <w:lang w:eastAsia="fr-FR"/>
                    </w:rPr>
                    <w:object w:dxaOrig="1440" w:dyaOrig="1440">
                      <v:shape id="_x0000_i1044" type="#_x0000_t75" style="width:20.15pt;height:17.85pt" o:ole="">
                        <v:imagedata r:id="rId9" o:title=""/>
                      </v:shape>
                      <w:control r:id="rId12" w:name="DefaultOcxName3" w:shapeid="_x0000_i1044"/>
                    </w:object>
                  </w:r>
                  <w:r w:rsidRPr="00B130D1">
                    <w:rPr>
                      <w:rFonts w:ascii="Verdana" w:eastAsia="Times New Roman" w:hAnsi="Verdana" w:cs="Times New Roman"/>
                      <w:color w:val="000000"/>
                      <w:sz w:val="20"/>
                      <w:szCs w:val="20"/>
                      <w:lang w:val="en-US" w:eastAsia="fr-FR"/>
                    </w:rPr>
                    <w:t>50 millió EUR vagy annál kevesebb</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043" type="#_x0000_t75" style="width:20.15pt;height:17.85pt" o:ole="">
                        <v:imagedata r:id="rId9" o:title=""/>
                      </v:shape>
                      <w:control r:id="rId13" w:name="DefaultOcxName4" w:shapeid="_x0000_i1043"/>
                    </w:object>
                  </w:r>
                  <w:r w:rsidRPr="00B130D1">
                    <w:rPr>
                      <w:rFonts w:ascii="Verdana" w:eastAsia="Times New Roman" w:hAnsi="Verdana" w:cs="Times New Roman"/>
                      <w:color w:val="000000"/>
                      <w:sz w:val="20"/>
                      <w:szCs w:val="20"/>
                      <w:lang w:eastAsia="fr-FR"/>
                    </w:rPr>
                    <w:t>több mint 50 millió EUR</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7488"/>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Mennyi volt a vállalt mérlege országában a 2014-es év folyamán?</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488"/>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val="en-US" w:eastAsia="fr-FR"/>
                    </w:rPr>
                  </w:pPr>
                  <w:r w:rsidRPr="00B130D1">
                    <w:rPr>
                      <w:rFonts w:ascii="Times New Roman" w:eastAsia="Times New Roman" w:hAnsi="Times New Roman" w:cs="Times New Roman"/>
                      <w:sz w:val="24"/>
                      <w:szCs w:val="24"/>
                      <w:lang w:eastAsia="fr-FR"/>
                    </w:rPr>
                    <w:object w:dxaOrig="1440" w:dyaOrig="1440">
                      <v:shape id="_x0000_i1042" type="#_x0000_t75" style="width:20.15pt;height:17.85pt" o:ole="">
                        <v:imagedata r:id="rId9" o:title=""/>
                      </v:shape>
                      <w:control r:id="rId14" w:name="DefaultOcxName5" w:shapeid="_x0000_i1042"/>
                    </w:object>
                  </w:r>
                  <w:r w:rsidRPr="00B130D1">
                    <w:rPr>
                      <w:rFonts w:ascii="Verdana" w:eastAsia="Times New Roman" w:hAnsi="Verdana" w:cs="Times New Roman"/>
                      <w:color w:val="000000"/>
                      <w:sz w:val="20"/>
                      <w:szCs w:val="20"/>
                      <w:lang w:val="en-US" w:eastAsia="fr-FR"/>
                    </w:rPr>
                    <w:t>43 millió EUR vagy annál kevesebb</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041" type="#_x0000_t75" style="width:20.15pt;height:17.85pt" o:ole="">
                        <v:imagedata r:id="rId9" o:title=""/>
                      </v:shape>
                      <w:control r:id="rId15" w:name="DefaultOcxName6" w:shapeid="_x0000_i1041"/>
                    </w:object>
                  </w:r>
                  <w:r w:rsidRPr="00B130D1">
                    <w:rPr>
                      <w:rFonts w:ascii="Verdana" w:eastAsia="Times New Roman" w:hAnsi="Verdana" w:cs="Times New Roman"/>
                      <w:color w:val="000000"/>
                      <w:sz w:val="20"/>
                      <w:szCs w:val="20"/>
                      <w:lang w:eastAsia="fr-FR"/>
                    </w:rPr>
                    <w:t>több mint 43 millió EUR</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Default="00B130D1">
      <w:pPr>
        <w:rPr>
          <w:lang w:val="en-US"/>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B130D1" w:rsidRPr="00B130D1" w:rsidTr="00B130D1">
        <w:trPr>
          <w:tblCellSpacing w:w="0" w:type="dxa"/>
        </w:trPr>
        <w:tc>
          <w:tcPr>
            <w:tcW w:w="0" w:type="auto"/>
            <w:shd w:val="clear" w:color="auto" w:fill="FFFFFF"/>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val="en-US" w:eastAsia="fr-FR"/>
              </w:rPr>
            </w:pPr>
            <w:r w:rsidRPr="00B130D1">
              <w:rPr>
                <w:rFonts w:ascii="Verdana" w:eastAsia="Times New Roman" w:hAnsi="Verdana" w:cs="Times New Roman"/>
                <w:b/>
                <w:bCs/>
                <w:color w:val="000000"/>
                <w:sz w:val="20"/>
                <w:szCs w:val="20"/>
                <w:lang w:val="en-US" w:eastAsia="fr-FR"/>
              </w:rPr>
              <w:t>Az élelmiszerlánc melyik részében működik a vállalata az országban?</w:t>
            </w:r>
            <w:r w:rsidRPr="00B130D1">
              <w:rPr>
                <w:rFonts w:ascii="Verdana" w:eastAsia="Times New Roman" w:hAnsi="Verdana" w:cs="Times New Roman"/>
                <w:b/>
                <w:bCs/>
                <w:color w:val="000000"/>
                <w:sz w:val="20"/>
                <w:szCs w:val="20"/>
                <w:lang w:val="en-US" w:eastAsia="fr-FR"/>
              </w:rPr>
              <w:br/>
            </w:r>
            <w:r w:rsidRPr="00B130D1">
              <w:rPr>
                <w:rFonts w:ascii="Verdana" w:eastAsia="Times New Roman" w:hAnsi="Verdana" w:cs="Times New Roman"/>
                <w:b/>
                <w:bCs/>
                <w:color w:val="000000"/>
                <w:sz w:val="20"/>
                <w:szCs w:val="20"/>
                <w:lang w:val="en-US" w:eastAsia="fr-FR"/>
              </w:rPr>
              <w:br/>
            </w:r>
            <w:r w:rsidRPr="00B130D1">
              <w:rPr>
                <w:rFonts w:ascii="Verdana" w:eastAsia="Times New Roman" w:hAnsi="Verdana" w:cs="Times New Roman"/>
                <w:b/>
                <w:bCs/>
                <w:i/>
                <w:iCs/>
                <w:color w:val="000000"/>
                <w:sz w:val="20"/>
                <w:szCs w:val="20"/>
                <w:lang w:val="en-US" w:eastAsia="fr-FR"/>
              </w:rPr>
              <w:t>[a javasolt válasz az Ön regisztrációs adatain alapul; ha szükséges, kérjük, javítsa]</w:t>
            </w:r>
          </w:p>
        </w:tc>
      </w:tr>
      <w:tr w:rsidR="00B130D1" w:rsidRPr="00B130D1" w:rsidTr="00B130D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059" type="#_x0000_t75" style="width:20.15pt;height:17.85pt" o:ole="">
                        <v:imagedata r:id="rId9" o:title=""/>
                      </v:shape>
                      <w:control r:id="rId16" w:name="DefaultOcxName7" w:shapeid="_x0000_i1059"/>
                    </w:object>
                  </w:r>
                  <w:r w:rsidRPr="00B130D1">
                    <w:rPr>
                      <w:rFonts w:ascii="Verdana" w:eastAsia="Times New Roman" w:hAnsi="Verdana" w:cs="Times New Roman"/>
                      <w:color w:val="000000"/>
                      <w:sz w:val="20"/>
                      <w:szCs w:val="20"/>
                      <w:lang w:eastAsia="fr-FR"/>
                    </w:rPr>
                    <w:t>mezőgazdaság</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058" type="#_x0000_t75" style="width:20.15pt;height:17.85pt" o:ole="">
                        <v:imagedata r:id="rId9" o:title=""/>
                      </v:shape>
                      <w:control r:id="rId17" w:name="DefaultOcxName11" w:shapeid="_x0000_i1058"/>
                    </w:object>
                  </w:r>
                  <w:r w:rsidRPr="00B130D1">
                    <w:rPr>
                      <w:rFonts w:ascii="Verdana" w:eastAsia="Times New Roman" w:hAnsi="Verdana" w:cs="Times New Roman"/>
                      <w:color w:val="000000"/>
                      <w:sz w:val="20"/>
                      <w:szCs w:val="20"/>
                      <w:lang w:eastAsia="fr-FR"/>
                    </w:rPr>
                    <w:t>nagykereskedelem</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057" type="#_x0000_t75" style="width:20.15pt;height:17.85pt" o:ole="">
                        <v:imagedata r:id="rId9" o:title=""/>
                      </v:shape>
                      <w:control r:id="rId18" w:name="DefaultOcxName21" w:shapeid="_x0000_i1057"/>
                    </w:object>
                  </w:r>
                  <w:r w:rsidRPr="00B130D1">
                    <w:rPr>
                      <w:rFonts w:ascii="Verdana" w:eastAsia="Times New Roman" w:hAnsi="Verdana" w:cs="Times New Roman"/>
                      <w:color w:val="000000"/>
                      <w:sz w:val="20"/>
                      <w:szCs w:val="20"/>
                      <w:lang w:eastAsia="fr-FR"/>
                    </w:rPr>
                    <w:t>gyártás</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056" type="#_x0000_t75" style="width:20.15pt;height:17.85pt" o:ole="">
                        <v:imagedata r:id="rId9" o:title=""/>
                      </v:shape>
                      <w:control r:id="rId19" w:name="DefaultOcxName31" w:shapeid="_x0000_i1056"/>
                    </w:object>
                  </w:r>
                  <w:r w:rsidRPr="00B130D1">
                    <w:rPr>
                      <w:rFonts w:ascii="Verdana" w:eastAsia="Times New Roman" w:hAnsi="Verdana" w:cs="Times New Roman"/>
                      <w:color w:val="000000"/>
                      <w:sz w:val="20"/>
                      <w:szCs w:val="20"/>
                      <w:lang w:eastAsia="fr-FR"/>
                    </w:rPr>
                    <w:t>kiskereskedelem</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Default="00B130D1">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B130D1" w:rsidRPr="00B130D1" w:rsidTr="00B130D1">
        <w:trPr>
          <w:tblCellSpacing w:w="15" w:type="dxa"/>
        </w:trPr>
        <w:tc>
          <w:tcPr>
            <w:tcW w:w="5000" w:type="pct"/>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val="en-US" w:eastAsia="fr-FR"/>
              </w:rPr>
            </w:pPr>
            <w:r w:rsidRPr="00B130D1">
              <w:rPr>
                <w:rFonts w:ascii="Verdana" w:eastAsia="Times New Roman" w:hAnsi="Verdana" w:cs="Times New Roman"/>
                <w:b/>
                <w:bCs/>
                <w:color w:val="008080"/>
                <w:sz w:val="24"/>
                <w:szCs w:val="24"/>
                <w:lang w:val="en-US" w:eastAsia="fr-FR"/>
              </w:rPr>
              <w:t>A folyamati kötelezettségek betartása / A releváns munkavállalók képzése a Principles of Good Practice (A helyes gyakorlat alapelvei) betartása céljából</w:t>
            </w: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r w:rsidRPr="00B130D1">
        <w:rPr>
          <w:rFonts w:ascii="Times New Roman" w:eastAsia="Times New Roman" w:hAnsi="Times New Roman" w:cs="Times New Roman"/>
          <w:color w:val="000000"/>
          <w:sz w:val="27"/>
          <w:szCs w:val="27"/>
          <w:lang w:eastAsia="fr-FR"/>
        </w:rPr>
        <w:pict>
          <v:rect id="_x0000_i1060" style="width:459.6pt;height:.75pt" o:hralign="center" o:hrstd="t" o:hr="t" fillcolor="#a0a0a0" stroked="f"/>
        </w:pict>
      </w:r>
    </w:p>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A legutóbbi felmérésben jelezte, hogy Ön szervezi a személyzet képzését. Szervezett-e az elmúlt év folyamán ismeretfrissítő képzést?</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073" type="#_x0000_t75" style="width:20.15pt;height:17.85pt" o:ole="">
                        <v:imagedata r:id="rId9" o:title=""/>
                      </v:shape>
                      <w:control r:id="rId20" w:name="DefaultOcxName8" w:shapeid="_x0000_i1073"/>
                    </w:object>
                  </w:r>
                  <w:r w:rsidRPr="00B130D1">
                    <w:rPr>
                      <w:rFonts w:ascii="Verdana" w:eastAsia="Times New Roman" w:hAnsi="Verdana" w:cs="Times New Roman"/>
                      <w:color w:val="000000"/>
                      <w:sz w:val="20"/>
                      <w:szCs w:val="20"/>
                      <w:lang w:eastAsia="fr-FR"/>
                    </w:rPr>
                    <w:t>igen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072" type="#_x0000_t75" style="width:20.15pt;height:17.85pt" o:ole="">
                        <v:imagedata r:id="rId9" o:title=""/>
                      </v:shape>
                      <w:control r:id="rId21" w:name="DefaultOcxName12" w:shapeid="_x0000_i1072"/>
                    </w:object>
                  </w:r>
                  <w:r w:rsidRPr="00B130D1">
                    <w:rPr>
                      <w:rFonts w:ascii="Verdana" w:eastAsia="Times New Roman" w:hAnsi="Verdana" w:cs="Times New Roman"/>
                      <w:color w:val="000000"/>
                      <w:sz w:val="20"/>
                      <w:szCs w:val="20"/>
                      <w:lang w:eastAsia="fr-FR"/>
                    </w:rPr>
                    <w:t>nem</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243"/>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Tervezi-e ismeretfrissítő képzés szervezését?</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243"/>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071" type="#_x0000_t75" style="width:20.15pt;height:17.85pt" o:ole="">
                        <v:imagedata r:id="rId9" o:title=""/>
                      </v:shape>
                      <w:control r:id="rId22" w:name="DefaultOcxName22" w:shapeid="_x0000_i1071"/>
                    </w:object>
                  </w:r>
                  <w:r w:rsidRPr="00B130D1">
                    <w:rPr>
                      <w:rFonts w:ascii="Verdana" w:eastAsia="Times New Roman" w:hAnsi="Verdana" w:cs="Times New Roman"/>
                      <w:color w:val="000000"/>
                      <w:sz w:val="20"/>
                      <w:szCs w:val="20"/>
                      <w:lang w:eastAsia="fr-FR"/>
                    </w:rPr>
                    <w:t>igen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070" type="#_x0000_t75" style="width:20.15pt;height:17.85pt" o:ole="">
                        <v:imagedata r:id="rId9" o:title=""/>
                      </v:shape>
                      <w:control r:id="rId23" w:name="DefaultOcxName32" w:shapeid="_x0000_i1070"/>
                    </w:object>
                  </w:r>
                  <w:r w:rsidRPr="00B130D1">
                    <w:rPr>
                      <w:rFonts w:ascii="Verdana" w:eastAsia="Times New Roman" w:hAnsi="Verdana" w:cs="Times New Roman"/>
                      <w:color w:val="000000"/>
                      <w:sz w:val="20"/>
                      <w:szCs w:val="20"/>
                      <w:lang w:eastAsia="fr-FR"/>
                    </w:rPr>
                    <w:t>nem</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A legutóbbi felmérésben jelezte, hogy elindította, de nem fejezte be a releváns munkavállalók képzését. Befejezte a képzést az elmúlt év folyamán?</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lastRenderedPageBreak/>
                    <w:object w:dxaOrig="1440" w:dyaOrig="1440">
                      <v:shape id="_x0000_i1088" type="#_x0000_t75" style="width:20.15pt;height:17.85pt" o:ole="">
                        <v:imagedata r:id="rId9" o:title=""/>
                      </v:shape>
                      <w:control r:id="rId24" w:name="DefaultOcxName9" w:shapeid="_x0000_i1088"/>
                    </w:object>
                  </w:r>
                  <w:r w:rsidRPr="00B130D1">
                    <w:rPr>
                      <w:rFonts w:ascii="Verdana" w:eastAsia="Times New Roman" w:hAnsi="Verdana" w:cs="Times New Roman"/>
                      <w:color w:val="000000"/>
                      <w:sz w:val="20"/>
                      <w:szCs w:val="20"/>
                      <w:lang w:eastAsia="fr-FR"/>
                    </w:rPr>
                    <w:t>igen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087" type="#_x0000_t75" style="width:20.15pt;height:17.85pt" o:ole="">
                        <v:imagedata r:id="rId9" o:title=""/>
                      </v:shape>
                      <w:control r:id="rId25" w:name="DefaultOcxName13" w:shapeid="_x0000_i1087"/>
                    </w:object>
                  </w:r>
                  <w:r w:rsidRPr="00B130D1">
                    <w:rPr>
                      <w:rFonts w:ascii="Verdana" w:eastAsia="Times New Roman" w:hAnsi="Verdana" w:cs="Times New Roman"/>
                      <w:color w:val="000000"/>
                      <w:sz w:val="20"/>
                      <w:szCs w:val="20"/>
                      <w:lang w:eastAsia="fr-FR"/>
                    </w:rPr>
                    <w:t>nem</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3516"/>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Mikorra tervezi a befejezését?</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51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086" type="#_x0000_t75" style="width:20.15pt;height:17.85pt" o:ole="">
                        <v:imagedata r:id="rId9" o:title=""/>
                      </v:shape>
                      <w:control r:id="rId26" w:name="DefaultOcxName23" w:shapeid="_x0000_i1086"/>
                    </w:object>
                  </w:r>
                  <w:r w:rsidRPr="00B130D1">
                    <w:rPr>
                      <w:rFonts w:ascii="Verdana" w:eastAsia="Times New Roman" w:hAnsi="Verdana" w:cs="Times New Roman"/>
                      <w:color w:val="000000"/>
                      <w:sz w:val="20"/>
                      <w:szCs w:val="20"/>
                      <w:lang w:eastAsia="fr-FR"/>
                    </w:rPr>
                    <w:t>3 hónapon belül</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085" type="#_x0000_t75" style="width:20.15pt;height:17.85pt" o:ole="">
                        <v:imagedata r:id="rId9" o:title=""/>
                      </v:shape>
                      <w:control r:id="rId27" w:name="DefaultOcxName33" w:shapeid="_x0000_i1085"/>
                    </w:object>
                  </w:r>
                  <w:r w:rsidRPr="00B130D1">
                    <w:rPr>
                      <w:rFonts w:ascii="Verdana" w:eastAsia="Times New Roman" w:hAnsi="Verdana" w:cs="Times New Roman"/>
                      <w:color w:val="000000"/>
                      <w:sz w:val="20"/>
                      <w:szCs w:val="20"/>
                      <w:lang w:eastAsia="fr-FR"/>
                    </w:rPr>
                    <w:t>3–6 hónapon belül</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084" type="#_x0000_t75" style="width:20.15pt;height:17.85pt" o:ole="">
                        <v:imagedata r:id="rId9" o:title=""/>
                      </v:shape>
                      <w:control r:id="rId28" w:name="DefaultOcxName41" w:shapeid="_x0000_i1084"/>
                    </w:object>
                  </w:r>
                  <w:r w:rsidRPr="00B130D1">
                    <w:rPr>
                      <w:rFonts w:ascii="Verdana" w:eastAsia="Times New Roman" w:hAnsi="Verdana" w:cs="Times New Roman"/>
                      <w:color w:val="000000"/>
                      <w:sz w:val="20"/>
                      <w:szCs w:val="20"/>
                      <w:lang w:eastAsia="fr-FR"/>
                    </w:rPr>
                    <w:t>több mint 6 hónap múlva</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Default="00B130D1">
      <w:pPr>
        <w:rPr>
          <w:lang w:val="en-US"/>
        </w:rPr>
      </w:pPr>
    </w:p>
    <w:tbl>
      <w:tblPr>
        <w:tblW w:w="0" w:type="auto"/>
        <w:tblCellSpacing w:w="0" w:type="dxa"/>
        <w:tblCellMar>
          <w:left w:w="0" w:type="dxa"/>
          <w:right w:w="0" w:type="dxa"/>
        </w:tblCellMar>
        <w:tblLook w:val="04A0" w:firstRow="1" w:lastRow="0" w:firstColumn="1" w:lastColumn="0" w:noHBand="0" w:noVBand="1"/>
      </w:tblPr>
      <w:tblGrid>
        <w:gridCol w:w="9192"/>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val="en-US" w:eastAsia="fr-FR"/>
              </w:rPr>
            </w:pPr>
            <w:r w:rsidRPr="00B130D1">
              <w:rPr>
                <w:rFonts w:ascii="Verdana" w:eastAsia="Times New Roman" w:hAnsi="Verdana" w:cs="Times New Roman"/>
                <w:b/>
                <w:bCs/>
                <w:color w:val="000000"/>
                <w:sz w:val="20"/>
                <w:szCs w:val="20"/>
                <w:lang w:val="en-US" w:eastAsia="fr-FR"/>
              </w:rPr>
              <w:t>A keret előírásainak megfelelően kiképezte-e a releváns munkavállalókat a Principles of Good Practice (A helyes gyakorlat alapelvei) betartása céljából?</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53" type="#_x0000_t75" style="width:20.15pt;height:17.85pt" o:ole="">
                        <v:imagedata r:id="rId9" o:title=""/>
                      </v:shape>
                      <w:control r:id="rId29" w:name="DefaultOcxName10" w:shapeid="_x0000_i1153"/>
                    </w:object>
                  </w:r>
                  <w:r w:rsidRPr="00B130D1">
                    <w:rPr>
                      <w:rFonts w:ascii="Verdana" w:eastAsia="Times New Roman" w:hAnsi="Verdana" w:cs="Times New Roman"/>
                      <w:color w:val="000000"/>
                      <w:sz w:val="20"/>
                      <w:szCs w:val="20"/>
                      <w:lang w:eastAsia="fr-FR"/>
                    </w:rPr>
                    <w:t>igen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52" type="#_x0000_t75" style="width:20.15pt;height:17.85pt" o:ole="">
                        <v:imagedata r:id="rId9" o:title=""/>
                      </v:shape>
                      <w:control r:id="rId30" w:name="DefaultOcxName14" w:shapeid="_x0000_i1152"/>
                    </w:object>
                  </w:r>
                  <w:r w:rsidRPr="00B130D1">
                    <w:rPr>
                      <w:rFonts w:ascii="Verdana" w:eastAsia="Times New Roman" w:hAnsi="Verdana" w:cs="Times New Roman"/>
                      <w:color w:val="000000"/>
                      <w:sz w:val="20"/>
                      <w:szCs w:val="20"/>
                      <w:lang w:eastAsia="fr-FR"/>
                    </w:rPr>
                    <w:t>részben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51" type="#_x0000_t75" style="width:20.15pt;height:17.85pt" o:ole="">
                        <v:imagedata r:id="rId9" o:title=""/>
                      </v:shape>
                      <w:control r:id="rId31" w:name="DefaultOcxName24" w:shapeid="_x0000_i1151"/>
                    </w:object>
                  </w:r>
                  <w:r w:rsidRPr="00B130D1">
                    <w:rPr>
                      <w:rFonts w:ascii="Verdana" w:eastAsia="Times New Roman" w:hAnsi="Verdana" w:cs="Times New Roman"/>
                      <w:color w:val="000000"/>
                      <w:sz w:val="20"/>
                      <w:szCs w:val="20"/>
                      <w:lang w:eastAsia="fr-FR"/>
                    </w:rPr>
                    <w:t>nem</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Miért nem szervezte meg a képzést?</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50" type="#_x0000_t75" style="width:20.15pt;height:17.85pt" o:ole="">
                        <v:imagedata r:id="rId9" o:title=""/>
                      </v:shape>
                      <w:control r:id="rId32" w:name="DefaultOcxName34" w:shapeid="_x0000_i1150"/>
                    </w:object>
                  </w:r>
                  <w:r w:rsidRPr="00B130D1">
                    <w:rPr>
                      <w:rFonts w:ascii="Verdana" w:eastAsia="Times New Roman" w:hAnsi="Verdana" w:cs="Times New Roman"/>
                      <w:color w:val="000000"/>
                      <w:sz w:val="20"/>
                      <w:szCs w:val="20"/>
                      <w:lang w:eastAsia="fr-FR"/>
                    </w:rPr>
                    <w:t>az alapelvek megegyeznek az aktuális szabályozási követelményekkel, tehát nem kellett képzést szerveznünk, mert a munkaerőnk már rendelkezik a megfelelő ismeretekkel</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49" type="#_x0000_t75" style="width:20.15pt;height:17.85pt" o:ole="">
                        <v:imagedata r:id="rId9" o:title=""/>
                      </v:shape>
                      <w:control r:id="rId33" w:name="DefaultOcxName42" w:shapeid="_x0000_i1149"/>
                    </w:object>
                  </w:r>
                  <w:r w:rsidRPr="00B130D1">
                    <w:rPr>
                      <w:rFonts w:ascii="Verdana" w:eastAsia="Times New Roman" w:hAnsi="Verdana" w:cs="Times New Roman"/>
                      <w:color w:val="000000"/>
                      <w:sz w:val="20"/>
                      <w:szCs w:val="20"/>
                      <w:lang w:eastAsia="fr-FR"/>
                    </w:rPr>
                    <w:t>régóta megállapított vállalati értékeink magukban foglalják az alapelveket, tehát alkalmazottaink átestek a megfelelő képzésen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48" type="#_x0000_t75" style="width:20.15pt;height:17.85pt" o:ole="">
                        <v:imagedata r:id="rId9" o:title=""/>
                      </v:shape>
                      <w:control r:id="rId34" w:name="DefaultOcxName51" w:shapeid="_x0000_i1148"/>
                    </w:object>
                  </w:r>
                  <w:r w:rsidRPr="00B130D1">
                    <w:rPr>
                      <w:rFonts w:ascii="Verdana" w:eastAsia="Times New Roman" w:hAnsi="Verdana" w:cs="Times New Roman"/>
                      <w:color w:val="000000"/>
                      <w:sz w:val="20"/>
                      <w:szCs w:val="20"/>
                      <w:lang w:eastAsia="fr-FR"/>
                    </w:rPr>
                    <w:t>még nem véglegesítettük a képzési tervet</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47" type="#_x0000_t75" style="width:20.15pt;height:17.85pt" o:ole="">
                        <v:imagedata r:id="rId9" o:title=""/>
                      </v:shape>
                      <w:control r:id="rId35" w:name="DefaultOcxName61" w:shapeid="_x0000_i1147"/>
                    </w:object>
                  </w:r>
                  <w:r w:rsidRPr="00B130D1">
                    <w:rPr>
                      <w:rFonts w:ascii="Verdana" w:eastAsia="Times New Roman" w:hAnsi="Verdana" w:cs="Times New Roman"/>
                      <w:color w:val="000000"/>
                      <w:sz w:val="20"/>
                      <w:szCs w:val="20"/>
                      <w:lang w:eastAsia="fr-FR"/>
                    </w:rPr>
                    <w:t>egyéb</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4267"/>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Mikorra tervezi a képzés elkezdését?</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267"/>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46" type="#_x0000_t75" style="width:20.15pt;height:17.85pt" o:ole="">
                        <v:imagedata r:id="rId9" o:title=""/>
                      </v:shape>
                      <w:control r:id="rId36" w:name="DefaultOcxName71" w:shapeid="_x0000_i1146"/>
                    </w:object>
                  </w:r>
                  <w:r w:rsidRPr="00B130D1">
                    <w:rPr>
                      <w:rFonts w:ascii="Verdana" w:eastAsia="Times New Roman" w:hAnsi="Verdana" w:cs="Times New Roman"/>
                      <w:color w:val="000000"/>
                      <w:sz w:val="20"/>
                      <w:szCs w:val="20"/>
                      <w:lang w:eastAsia="fr-FR"/>
                    </w:rPr>
                    <w:t>3 hónapon belül</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45" type="#_x0000_t75" style="width:20.15pt;height:17.85pt" o:ole="">
                        <v:imagedata r:id="rId9" o:title=""/>
                      </v:shape>
                      <w:control r:id="rId37" w:name="DefaultOcxName81" w:shapeid="_x0000_i1145"/>
                    </w:object>
                  </w:r>
                  <w:r w:rsidRPr="00B130D1">
                    <w:rPr>
                      <w:rFonts w:ascii="Verdana" w:eastAsia="Times New Roman" w:hAnsi="Verdana" w:cs="Times New Roman"/>
                      <w:color w:val="000000"/>
                      <w:sz w:val="20"/>
                      <w:szCs w:val="20"/>
                      <w:lang w:eastAsia="fr-FR"/>
                    </w:rPr>
                    <w:t>3–6 hónapon belül</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44" type="#_x0000_t75" style="width:20.15pt;height:17.85pt" o:ole="">
                        <v:imagedata r:id="rId9" o:title=""/>
                      </v:shape>
                      <w:control r:id="rId38" w:name="DefaultOcxName91" w:shapeid="_x0000_i1144"/>
                    </w:object>
                  </w:r>
                  <w:r w:rsidRPr="00B130D1">
                    <w:rPr>
                      <w:rFonts w:ascii="Verdana" w:eastAsia="Times New Roman" w:hAnsi="Verdana" w:cs="Times New Roman"/>
                      <w:color w:val="000000"/>
                      <w:sz w:val="20"/>
                      <w:szCs w:val="20"/>
                      <w:lang w:eastAsia="fr-FR"/>
                    </w:rPr>
                    <w:t>több mint 6 hónap múlva</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Default="00B130D1">
      <w:pPr>
        <w:rPr>
          <w:lang w:val="en-US"/>
        </w:rPr>
      </w:pPr>
    </w:p>
    <w:tbl>
      <w:tblPr>
        <w:tblW w:w="0" w:type="auto"/>
        <w:tblCellSpacing w:w="0" w:type="dxa"/>
        <w:tblCellMar>
          <w:left w:w="0" w:type="dxa"/>
          <w:right w:w="0" w:type="dxa"/>
        </w:tblCellMar>
        <w:tblLook w:val="04A0" w:firstRow="1" w:lastRow="0" w:firstColumn="1" w:lastColumn="0" w:noHBand="0" w:noVBand="1"/>
      </w:tblPr>
      <w:tblGrid>
        <w:gridCol w:w="4945"/>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val="en-US" w:eastAsia="fr-FR"/>
              </w:rPr>
              <w:t>Hány munkavállaló részesült a képzésben?</w:t>
            </w:r>
            <w:r w:rsidRPr="00B130D1">
              <w:rPr>
                <w:rFonts w:ascii="Verdana" w:eastAsia="Times New Roman" w:hAnsi="Verdana" w:cs="Times New Roman"/>
                <w:b/>
                <w:bCs/>
                <w:color w:val="000000"/>
                <w:sz w:val="20"/>
                <w:szCs w:val="20"/>
                <w:lang w:val="en-US" w:eastAsia="fr-FR"/>
              </w:rPr>
              <w:br/>
            </w:r>
            <w:r w:rsidRPr="00B130D1">
              <w:rPr>
                <w:rFonts w:ascii="Verdana" w:eastAsia="Times New Roman" w:hAnsi="Verdana" w:cs="Times New Roman"/>
                <w:b/>
                <w:bCs/>
                <w:color w:val="000000"/>
                <w:sz w:val="20"/>
                <w:szCs w:val="20"/>
                <w:lang w:val="en-US" w:eastAsia="fr-FR"/>
              </w:rPr>
              <w:br/>
            </w:r>
            <w:r w:rsidRPr="00B130D1">
              <w:rPr>
                <w:rFonts w:ascii="Verdana" w:eastAsia="Times New Roman" w:hAnsi="Verdana" w:cs="Times New Roman"/>
                <w:b/>
                <w:bCs/>
                <w:i/>
                <w:iCs/>
                <w:color w:val="000000"/>
                <w:sz w:val="20"/>
                <w:szCs w:val="20"/>
                <w:lang w:eastAsia="fr-FR"/>
              </w:rPr>
              <w:t>[Írja be a számot]</w:t>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color w:val="000000"/>
                <w:sz w:val="20"/>
                <w:szCs w:val="20"/>
                <w:lang w:eastAsia="fr-FR"/>
              </w:rPr>
              <w:br/>
            </w:r>
          </w:p>
        </w:tc>
      </w:tr>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40"/>
              <w:gridCol w:w="1564"/>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59" type="#_x0000_t75" style="width:27.05pt;height:17.85pt" o:ole="">
                        <v:imagedata r:id="rId39" o:title=""/>
                      </v:shape>
                      <w:control r:id="rId40" w:name="DefaultOcxName16" w:shapeid="_x0000_i1159"/>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munkavállaló</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A képzést igénylő munkavállalók teljes számához viszonyítva hány százalék részesült a képzésben?</w:t>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color w:val="000000"/>
                <w:sz w:val="20"/>
                <w:szCs w:val="20"/>
                <w:lang w:eastAsia="fr-FR"/>
              </w:rPr>
              <w:br/>
            </w:r>
          </w:p>
        </w:tc>
      </w:tr>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65"/>
              <w:gridCol w:w="315"/>
            </w:tblGrid>
            <w:tr w:rsidR="00B130D1" w:rsidRPr="00B130D1">
              <w:trPr>
                <w:tblCellSpacing w:w="0" w:type="dxa"/>
              </w:trPr>
              <w:tc>
                <w:tcPr>
                  <w:tcW w:w="0" w:type="auto"/>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color w:val="000000"/>
                      <w:sz w:val="27"/>
                      <w:szCs w:val="27"/>
                      <w:lang w:eastAsia="fr-FR"/>
                    </w:rPr>
                  </w:pPr>
                  <w:r w:rsidRPr="00B130D1">
                    <w:rPr>
                      <w:rFonts w:ascii="Times New Roman" w:eastAsia="Times New Roman" w:hAnsi="Times New Roman" w:cs="Times New Roman"/>
                      <w:color w:val="000000"/>
                      <w:sz w:val="27"/>
                      <w:szCs w:val="27"/>
                      <w:lang w:eastAsia="fr-FR"/>
                    </w:rPr>
                    <w:lastRenderedPageBreak/>
                    <w:object w:dxaOrig="1440" w:dyaOrig="1440">
                      <v:shape id="_x0000_i1158" type="#_x0000_t75" style="width:23.05pt;height:17.85pt" o:ole="">
                        <v:imagedata r:id="rId41" o:title=""/>
                      </v:shape>
                      <w:control r:id="rId42" w:name="DefaultOcxName15" w:shapeid="_x0000_i1158"/>
                    </w:object>
                  </w:r>
                </w:p>
              </w:tc>
              <w:tc>
                <w:tcPr>
                  <w:tcW w:w="0" w:type="auto"/>
                  <w:shd w:val="clear" w:color="auto" w:fill="FFFFFF"/>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color w:val="000000"/>
                      <w:sz w:val="27"/>
                      <w:szCs w:val="27"/>
                      <w:lang w:eastAsia="fr-FR"/>
                    </w:rPr>
                  </w:pPr>
                  <w:r w:rsidRPr="00B130D1">
                    <w:rPr>
                      <w:rFonts w:ascii="Verdana" w:eastAsia="Times New Roman" w:hAnsi="Verdana" w:cs="Times New Roman"/>
                      <w:b/>
                      <w:bCs/>
                      <w:color w:val="000000"/>
                      <w:sz w:val="20"/>
                      <w:szCs w:val="20"/>
                      <w:lang w:eastAsia="fr-FR"/>
                    </w:rPr>
                    <w:t>%</w:t>
                  </w:r>
                  <w:r w:rsidRPr="00B130D1">
                    <w:rPr>
                      <w:rFonts w:ascii="Times New Roman" w:eastAsia="Times New Roman" w:hAnsi="Times New Roman" w:cs="Times New Roman"/>
                      <w:sz w:val="24"/>
                      <w:szCs w:val="24"/>
                      <w:lang w:eastAsia="fr-FR"/>
                    </w:rPr>
                    <w:br/>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Default="00B130D1">
      <w:pPr>
        <w:rPr>
          <w:lang w:val="en-US"/>
        </w:rPr>
      </w:pPr>
    </w:p>
    <w:tbl>
      <w:tblPr>
        <w:tblW w:w="0" w:type="auto"/>
        <w:tblCellSpacing w:w="0" w:type="dxa"/>
        <w:tblCellMar>
          <w:left w:w="0" w:type="dxa"/>
          <w:right w:w="0" w:type="dxa"/>
        </w:tblCellMar>
        <w:tblLook w:val="04A0" w:firstRow="1" w:lastRow="0" w:firstColumn="1" w:lastColumn="0" w:noHBand="0" w:noVBand="1"/>
      </w:tblPr>
      <w:tblGrid>
        <w:gridCol w:w="8409"/>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val="en-US" w:eastAsia="fr-FR"/>
              </w:rPr>
              <w:t>A munkavállalók közül kik részesültek a képzésben?</w:t>
            </w:r>
            <w:r w:rsidRPr="00B130D1">
              <w:rPr>
                <w:rFonts w:ascii="Verdana" w:eastAsia="Times New Roman" w:hAnsi="Verdana" w:cs="Times New Roman"/>
                <w:b/>
                <w:bCs/>
                <w:color w:val="000000"/>
                <w:sz w:val="20"/>
                <w:szCs w:val="20"/>
                <w:lang w:val="en-US" w:eastAsia="fr-FR"/>
              </w:rPr>
              <w:br/>
            </w:r>
            <w:r w:rsidRPr="00B130D1">
              <w:rPr>
                <w:rFonts w:ascii="Verdana" w:eastAsia="Times New Roman" w:hAnsi="Verdana" w:cs="Times New Roman"/>
                <w:b/>
                <w:bCs/>
                <w:color w:val="000000"/>
                <w:sz w:val="20"/>
                <w:szCs w:val="20"/>
                <w:lang w:val="en-US" w:eastAsia="fr-FR"/>
              </w:rPr>
              <w:br/>
            </w:r>
            <w:r w:rsidRPr="00B130D1">
              <w:rPr>
                <w:rFonts w:ascii="Verdana" w:eastAsia="Times New Roman" w:hAnsi="Verdana" w:cs="Times New Roman"/>
                <w:b/>
                <w:bCs/>
                <w:i/>
                <w:iCs/>
                <w:color w:val="000000"/>
                <w:sz w:val="20"/>
                <w:szCs w:val="20"/>
                <w:lang w:eastAsia="fr-FR"/>
              </w:rPr>
              <w:t>[több lehetséges válasz]</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09"/>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86" type="#_x0000_t75" style="width:20.15pt;height:17.85pt" o:ole="">
                        <v:imagedata r:id="rId43" o:title=""/>
                      </v:shape>
                      <w:control r:id="rId44" w:name="DefaultOcxName18" w:shapeid="_x0000_i1186"/>
                    </w:object>
                  </w:r>
                  <w:r w:rsidRPr="00B130D1">
                    <w:rPr>
                      <w:rFonts w:ascii="Verdana" w:eastAsia="Times New Roman" w:hAnsi="Verdana" w:cs="Times New Roman"/>
                      <w:color w:val="000000"/>
                      <w:sz w:val="20"/>
                      <w:szCs w:val="20"/>
                      <w:lang w:eastAsia="fr-FR"/>
                    </w:rPr>
                    <w:t>az üzleti partnerekkel folytatott tárgyalásokban résztvevő munkavállalók</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85" type="#_x0000_t75" style="width:20.15pt;height:17.85pt" o:ole="">
                        <v:imagedata r:id="rId43" o:title=""/>
                      </v:shape>
                      <w:control r:id="rId45" w:name="DefaultOcxName17" w:shapeid="_x0000_i1185"/>
                    </w:object>
                  </w:r>
                  <w:r w:rsidRPr="00B130D1">
                    <w:rPr>
                      <w:rFonts w:ascii="Verdana" w:eastAsia="Times New Roman" w:hAnsi="Verdana" w:cs="Times New Roman"/>
                      <w:color w:val="000000"/>
                      <w:sz w:val="20"/>
                      <w:szCs w:val="20"/>
                      <w:lang w:eastAsia="fr-FR"/>
                    </w:rPr>
                    <w:t>a vitás kérdések vállalaton belüli megoldásáért felelős személy vagy személyek</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84" type="#_x0000_t75" style="width:20.15pt;height:17.85pt" o:ole="">
                        <v:imagedata r:id="rId43" o:title=""/>
                      </v:shape>
                      <w:control r:id="rId46" w:name="DefaultOcxName25" w:shapeid="_x0000_i1184"/>
                    </w:object>
                  </w:r>
                  <w:r w:rsidRPr="00B130D1">
                    <w:rPr>
                      <w:rFonts w:ascii="Verdana" w:eastAsia="Times New Roman" w:hAnsi="Verdana" w:cs="Times New Roman"/>
                      <w:color w:val="000000"/>
                      <w:sz w:val="20"/>
                      <w:szCs w:val="20"/>
                      <w:lang w:eastAsia="fr-FR"/>
                    </w:rPr>
                    <w:t>igazgatók, vezetők és a belső személyzeti oktatók</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83" type="#_x0000_t75" style="width:20.15pt;height:17.85pt" o:ole="">
                        <v:imagedata r:id="rId43" o:title=""/>
                      </v:shape>
                      <w:control r:id="rId47" w:name="DefaultOcxName35" w:shapeid="_x0000_i1183"/>
                    </w:object>
                  </w:r>
                  <w:r w:rsidRPr="00B130D1">
                    <w:rPr>
                      <w:rFonts w:ascii="Verdana" w:eastAsia="Times New Roman" w:hAnsi="Verdana" w:cs="Times New Roman"/>
                      <w:color w:val="000000"/>
                      <w:sz w:val="20"/>
                      <w:szCs w:val="20"/>
                      <w:lang w:eastAsia="fr-FR"/>
                    </w:rPr>
                    <w:t>nem tudom</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Hogyan történt a személyzet képzése?</w:t>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i/>
                <w:iCs/>
                <w:color w:val="000000"/>
                <w:sz w:val="20"/>
                <w:szCs w:val="20"/>
                <w:lang w:eastAsia="fr-FR"/>
              </w:rPr>
              <w:t>[több lehetséges válasz]</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82" type="#_x0000_t75" style="width:20.15pt;height:17.85pt" o:ole="">
                        <v:imagedata r:id="rId43" o:title=""/>
                      </v:shape>
                      <w:control r:id="rId48" w:name="DefaultOcxName43" w:shapeid="_x0000_i1182"/>
                    </w:object>
                  </w:r>
                  <w:r w:rsidRPr="00B130D1">
                    <w:rPr>
                      <w:rFonts w:ascii="Verdana" w:eastAsia="Times New Roman" w:hAnsi="Verdana" w:cs="Times New Roman"/>
                      <w:color w:val="000000"/>
                      <w:sz w:val="20"/>
                      <w:szCs w:val="20"/>
                      <w:lang w:eastAsia="fr-FR"/>
                    </w:rPr>
                    <w:t>az SAI Global által kifejlesztett és a kormányzati csoport által biztosított elektronikus tanulási modult használva [További információk az elektronikus tanulásról: ]</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81" type="#_x0000_t75" style="width:20.15pt;height:17.85pt" o:ole="">
                        <v:imagedata r:id="rId43" o:title=""/>
                      </v:shape>
                      <w:control r:id="rId49" w:name="DefaultOcxName52" w:shapeid="_x0000_i1181"/>
                    </w:object>
                  </w:r>
                  <w:r w:rsidRPr="00B130D1">
                    <w:rPr>
                      <w:rFonts w:ascii="Verdana" w:eastAsia="Times New Roman" w:hAnsi="Verdana" w:cs="Times New Roman"/>
                      <w:color w:val="000000"/>
                      <w:sz w:val="20"/>
                      <w:szCs w:val="20"/>
                      <w:lang w:eastAsia="fr-FR"/>
                    </w:rPr>
                    <w:t>külső képzés (pl. képzési esemény, írásos kommunikáció) keretében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80" type="#_x0000_t75" style="width:20.15pt;height:17.85pt" o:ole="">
                        <v:imagedata r:id="rId43" o:title=""/>
                      </v:shape>
                      <w:control r:id="rId50" w:name="DefaultOcxName62" w:shapeid="_x0000_i1180"/>
                    </w:object>
                  </w:r>
                  <w:r w:rsidRPr="00B130D1">
                    <w:rPr>
                      <w:rFonts w:ascii="Verdana" w:eastAsia="Times New Roman" w:hAnsi="Verdana" w:cs="Times New Roman"/>
                      <w:color w:val="000000"/>
                      <w:sz w:val="20"/>
                      <w:szCs w:val="20"/>
                      <w:lang w:eastAsia="fr-FR"/>
                    </w:rPr>
                    <w:t>saját belső képzési eszköz létrehozása útján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79" type="#_x0000_t75" style="width:20.15pt;height:17.85pt" o:ole="">
                        <v:imagedata r:id="rId43" o:title=""/>
                      </v:shape>
                      <w:control r:id="rId51" w:name="DefaultOcxName72" w:shapeid="_x0000_i1179"/>
                    </w:object>
                  </w:r>
                  <w:r w:rsidRPr="00B130D1">
                    <w:rPr>
                      <w:rFonts w:ascii="Verdana" w:eastAsia="Times New Roman" w:hAnsi="Verdana" w:cs="Times New Roman"/>
                      <w:color w:val="000000"/>
                      <w:sz w:val="20"/>
                      <w:szCs w:val="20"/>
                      <w:lang w:eastAsia="fr-FR"/>
                    </w:rPr>
                    <w:t>belső kommunikáció útján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78" type="#_x0000_t75" style="width:20.15pt;height:17.85pt" o:ole="">
                        <v:imagedata r:id="rId43" o:title=""/>
                      </v:shape>
                      <w:control r:id="rId52" w:name="DefaultOcxName82" w:shapeid="_x0000_i1178"/>
                    </w:object>
                  </w:r>
                  <w:r w:rsidRPr="00B130D1">
                    <w:rPr>
                      <w:rFonts w:ascii="Verdana" w:eastAsia="Times New Roman" w:hAnsi="Verdana" w:cs="Times New Roman"/>
                      <w:color w:val="000000"/>
                      <w:sz w:val="20"/>
                      <w:szCs w:val="20"/>
                      <w:lang w:eastAsia="fr-FR"/>
                    </w:rPr>
                    <w:t>egyéb</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Default="00B130D1">
      <w:pPr>
        <w:rPr>
          <w:lang w:val="en-US"/>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val="en-US" w:eastAsia="fr-FR"/>
                    </w:rPr>
                  </w:pPr>
                  <w:r w:rsidRPr="00B130D1">
                    <w:rPr>
                      <w:rFonts w:ascii="Verdana" w:eastAsia="Times New Roman" w:hAnsi="Verdana" w:cs="Times New Roman"/>
                      <w:b/>
                      <w:bCs/>
                      <w:color w:val="080000"/>
                      <w:sz w:val="20"/>
                      <w:szCs w:val="20"/>
                      <w:lang w:val="en-US" w:eastAsia="fr-FR"/>
                    </w:rPr>
                    <w:t>Kérjük, 1-től 10-ig tartó skálán (ahol az 1 alacsony és a 10 nagyon magas pontszám) értékelje az SAI Global által kifejlesztett és a kormányzati csoport által biztosított elektronikus tanulási modult.</w:t>
                  </w:r>
                </w:p>
              </w:tc>
            </w:tr>
          </w:tbl>
          <w:p w:rsidR="00B130D1" w:rsidRPr="00B130D1" w:rsidRDefault="00B130D1" w:rsidP="00B130D1">
            <w:pPr>
              <w:spacing w:after="0" w:line="240" w:lineRule="auto"/>
              <w:rPr>
                <w:rFonts w:ascii="Times New Roman" w:eastAsia="Times New Roman" w:hAnsi="Times New Roman" w:cs="Times New Roman"/>
                <w:sz w:val="24"/>
                <w:szCs w:val="24"/>
                <w:lang w:val="en-US"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val="en-US"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3"/>
        <w:gridCol w:w="954"/>
      </w:tblGrid>
      <w:tr w:rsidR="00B130D1" w:rsidRPr="00B130D1" w:rsidTr="00B130D1">
        <w:trPr>
          <w:gridAfter w:val="1"/>
          <w:tblCellSpacing w:w="15"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val="en-US" w:eastAsia="fr-FR"/>
              </w:rPr>
            </w:pPr>
          </w:p>
        </w:tc>
      </w:tr>
      <w:tr w:rsidR="00B130D1" w:rsidRPr="00B130D1" w:rsidTr="00B130D1">
        <w:trPr>
          <w:tblCellSpacing w:w="15" w:type="dxa"/>
        </w:trPr>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color w:val="000000"/>
                <w:sz w:val="20"/>
                <w:szCs w:val="20"/>
                <w:lang w:eastAsia="fr-FR"/>
              </w:rPr>
              <w:t>hatékonyság</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95" type="#_x0000_t75" style="width:19.6pt;height:17.85pt" o:ole="">
                        <v:imagedata r:id="rId53" o:title=""/>
                      </v:shape>
                      <w:control r:id="rId54" w:name="DefaultOcxName20" w:shapeid="_x0000_i1195"/>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/10</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15" w:type="dxa"/>
        </w:trPr>
        <w:tc>
          <w:tcPr>
            <w:tcW w:w="0" w:type="auto"/>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color w:val="000000"/>
                <w:sz w:val="20"/>
                <w:szCs w:val="20"/>
                <w:lang w:eastAsia="fr-FR"/>
              </w:rPr>
              <w:t>egyértelműség</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194" type="#_x0000_t75" style="width:19.6pt;height:17.85pt" o:ole="">
                        <v:imagedata r:id="rId53" o:title=""/>
                      </v:shape>
                      <w:control r:id="rId55" w:name="DefaultOcxName19" w:shapeid="_x0000_i1194"/>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/10</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15" w:type="dxa"/>
        </w:trPr>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color w:val="000000"/>
                <w:sz w:val="20"/>
                <w:szCs w:val="20"/>
                <w:lang w:eastAsia="fr-FR"/>
              </w:rPr>
              <w:t>hasznosíthatóság</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tblGrid>
            <w:tr w:rsidR="00B130D1" w:rsidRPr="00B130D1">
              <w:trPr>
                <w:tblCellSpacing w:w="0" w:type="dxa"/>
              </w:trPr>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color w:val="000000"/>
                      <w:sz w:val="27"/>
                      <w:szCs w:val="27"/>
                      <w:lang w:eastAsia="fr-FR"/>
                    </w:rPr>
                  </w:pPr>
                  <w:r w:rsidRPr="00B130D1">
                    <w:rPr>
                      <w:rFonts w:ascii="Times New Roman" w:eastAsia="Times New Roman" w:hAnsi="Times New Roman" w:cs="Times New Roman"/>
                      <w:color w:val="000000"/>
                      <w:sz w:val="27"/>
                      <w:szCs w:val="27"/>
                      <w:lang w:eastAsia="fr-FR"/>
                    </w:rPr>
                    <w:object w:dxaOrig="1440" w:dyaOrig="1440">
                      <v:shape id="_x0000_i1193" type="#_x0000_t75" style="width:19.6pt;height:17.85pt" o:ole="">
                        <v:imagedata r:id="rId53" o:title=""/>
                      </v:shape>
                      <w:control r:id="rId56" w:name="DefaultOcxName26" w:shapeid="_x0000_i1193"/>
                    </w:object>
                  </w:r>
                </w:p>
              </w:tc>
              <w:tc>
                <w:tcPr>
                  <w:tcW w:w="0" w:type="auto"/>
                  <w:shd w:val="clear" w:color="auto" w:fill="D9F1FF"/>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color w:val="000000"/>
                      <w:sz w:val="27"/>
                      <w:szCs w:val="27"/>
                      <w:lang w:eastAsia="fr-FR"/>
                    </w:rPr>
                  </w:pPr>
                  <w:r w:rsidRPr="00B130D1">
                    <w:rPr>
                      <w:rFonts w:ascii="Verdana" w:eastAsia="Times New Roman" w:hAnsi="Verdana" w:cs="Times New Roman"/>
                      <w:b/>
                      <w:bCs/>
                      <w:color w:val="000000"/>
                      <w:sz w:val="20"/>
                      <w:szCs w:val="20"/>
                      <w:lang w:eastAsia="fr-FR"/>
                    </w:rPr>
                    <w:t>/10</w:t>
                  </w:r>
                  <w:r w:rsidRPr="00B130D1">
                    <w:rPr>
                      <w:rFonts w:ascii="Times New Roman" w:eastAsia="Times New Roman" w:hAnsi="Times New Roman" w:cs="Times New Roman"/>
                      <w:sz w:val="24"/>
                      <w:szCs w:val="24"/>
                      <w:lang w:eastAsia="fr-FR"/>
                    </w:rPr>
                    <w:br/>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Default="00B130D1">
      <w:pPr>
        <w:rPr>
          <w:lang w:val="en-US"/>
        </w:rPr>
      </w:pPr>
    </w:p>
    <w:tbl>
      <w:tblPr>
        <w:tblW w:w="0" w:type="auto"/>
        <w:tblCellSpacing w:w="0" w:type="dxa"/>
        <w:tblCellMar>
          <w:left w:w="0" w:type="dxa"/>
          <w:right w:w="0" w:type="dxa"/>
        </w:tblCellMar>
        <w:tblLook w:val="04A0" w:firstRow="1" w:lastRow="0" w:firstColumn="1" w:lastColumn="0" w:noHBand="0" w:noVBand="1"/>
      </w:tblPr>
      <w:tblGrid>
        <w:gridCol w:w="9192"/>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val="en-US" w:eastAsia="fr-FR"/>
              </w:rPr>
            </w:pPr>
            <w:r w:rsidRPr="00B130D1">
              <w:rPr>
                <w:rFonts w:ascii="Verdana" w:eastAsia="Times New Roman" w:hAnsi="Verdana" w:cs="Times New Roman"/>
                <w:b/>
                <w:bCs/>
                <w:color w:val="000000"/>
                <w:sz w:val="20"/>
                <w:szCs w:val="20"/>
                <w:lang w:val="en-US" w:eastAsia="fr-FR"/>
              </w:rPr>
              <w:t>Tájékoztatta-e az Ön vállalata üzleti partnereit arról, hogy regisztráltak a Supply Chain Initiative programba?</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31" type="#_x0000_t75" style="width:20.15pt;height:17.85pt" o:ole="">
                        <v:imagedata r:id="rId9" o:title=""/>
                      </v:shape>
                      <w:control r:id="rId57" w:name="DefaultOcxName28" w:shapeid="_x0000_i1231"/>
                    </w:object>
                  </w:r>
                  <w:r w:rsidRPr="00B130D1">
                    <w:rPr>
                      <w:rFonts w:ascii="Verdana" w:eastAsia="Times New Roman" w:hAnsi="Verdana" w:cs="Times New Roman"/>
                      <w:color w:val="000000"/>
                      <w:sz w:val="20"/>
                      <w:szCs w:val="20"/>
                      <w:lang w:eastAsia="fr-FR"/>
                    </w:rPr>
                    <w:t>igen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30" type="#_x0000_t75" style="width:20.15pt;height:17.85pt" o:ole="">
                        <v:imagedata r:id="rId9" o:title=""/>
                      </v:shape>
                      <w:control r:id="rId58" w:name="DefaultOcxName110" w:shapeid="_x0000_i1230"/>
                    </w:object>
                  </w:r>
                  <w:r w:rsidRPr="00B130D1">
                    <w:rPr>
                      <w:rFonts w:ascii="Verdana" w:eastAsia="Times New Roman" w:hAnsi="Verdana" w:cs="Times New Roman"/>
                      <w:color w:val="000000"/>
                      <w:sz w:val="20"/>
                      <w:szCs w:val="20"/>
                      <w:lang w:eastAsia="fr-FR"/>
                    </w:rPr>
                    <w:t>nem</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660"/>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Miért nem?</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60"/>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29" type="#_x0000_t75" style="width:20.15pt;height:17.85pt" o:ole="">
                        <v:imagedata r:id="rId9" o:title=""/>
                      </v:shape>
                      <w:control r:id="rId59" w:name="DefaultOcxName27" w:shapeid="_x0000_i1229"/>
                    </w:object>
                  </w:r>
                  <w:r w:rsidRPr="00B130D1">
                    <w:rPr>
                      <w:rFonts w:ascii="Verdana" w:eastAsia="Times New Roman" w:hAnsi="Verdana" w:cs="Times New Roman"/>
                      <w:color w:val="000000"/>
                      <w:sz w:val="20"/>
                      <w:szCs w:val="20"/>
                      <w:lang w:eastAsia="fr-FR"/>
                    </w:rPr>
                    <w:t>Részleges tájékoztatás történt, még nincs befejezve</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28" type="#_x0000_t75" style="width:20.15pt;height:17.85pt" o:ole="">
                        <v:imagedata r:id="rId9" o:title=""/>
                      </v:shape>
                      <w:control r:id="rId60" w:name="DefaultOcxName36" w:shapeid="_x0000_i1228"/>
                    </w:object>
                  </w:r>
                  <w:r w:rsidRPr="00B130D1">
                    <w:rPr>
                      <w:rFonts w:ascii="Verdana" w:eastAsia="Times New Roman" w:hAnsi="Verdana" w:cs="Times New Roman"/>
                      <w:color w:val="000000"/>
                      <w:sz w:val="20"/>
                      <w:szCs w:val="20"/>
                      <w:lang w:eastAsia="fr-FR"/>
                    </w:rPr>
                    <w:t>A tájékoztatás a csoport szintjén történt</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lastRenderedPageBreak/>
                    <w:object w:dxaOrig="1440" w:dyaOrig="1440">
                      <v:shape id="_x0000_i1227" type="#_x0000_t75" style="width:20.15pt;height:17.85pt" o:ole="">
                        <v:imagedata r:id="rId9" o:title=""/>
                      </v:shape>
                      <w:control r:id="rId61" w:name="DefaultOcxName44" w:shapeid="_x0000_i1227"/>
                    </w:object>
                  </w:r>
                  <w:r w:rsidRPr="00B130D1">
                    <w:rPr>
                      <w:rFonts w:ascii="Verdana" w:eastAsia="Times New Roman" w:hAnsi="Verdana" w:cs="Times New Roman"/>
                      <w:color w:val="000000"/>
                      <w:sz w:val="20"/>
                      <w:szCs w:val="20"/>
                      <w:lang w:eastAsia="fr-FR"/>
                    </w:rPr>
                    <w:t>Tervezzük a tájékoztatást, de még nem kezdtük el</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26" type="#_x0000_t75" style="width:20.15pt;height:17.85pt" o:ole="">
                        <v:imagedata r:id="rId9" o:title=""/>
                      </v:shape>
                      <w:control r:id="rId62" w:name="DefaultOcxName53" w:shapeid="_x0000_i1226"/>
                    </w:object>
                  </w:r>
                  <w:r w:rsidRPr="00B130D1">
                    <w:rPr>
                      <w:rFonts w:ascii="Verdana" w:eastAsia="Times New Roman" w:hAnsi="Verdana" w:cs="Times New Roman"/>
                      <w:color w:val="000000"/>
                      <w:sz w:val="20"/>
                      <w:szCs w:val="20"/>
                      <w:lang w:eastAsia="fr-FR"/>
                    </w:rPr>
                    <w:t>egyéb</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Az alábbiak közül Ön mely eszközök segítségével tájékoztatta az üzleti partnereit, hogy elkötelezte magát a Supply Chain Initiative-hez?</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25" type="#_x0000_t75" style="width:20.15pt;height:17.85pt" o:ole="">
                        <v:imagedata r:id="rId43" o:title=""/>
                      </v:shape>
                      <w:control r:id="rId63" w:name="DefaultOcxName63" w:shapeid="_x0000_i1225"/>
                    </w:object>
                  </w:r>
                  <w:r w:rsidRPr="00B130D1">
                    <w:rPr>
                      <w:rFonts w:ascii="Verdana" w:eastAsia="Times New Roman" w:hAnsi="Verdana" w:cs="Times New Roman"/>
                      <w:color w:val="000000"/>
                      <w:sz w:val="20"/>
                      <w:szCs w:val="20"/>
                      <w:lang w:eastAsia="fr-FR"/>
                    </w:rPr>
                    <w:t>levél / e-mail</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24" type="#_x0000_t75" style="width:20.15pt;height:17.85pt" o:ole="">
                        <v:imagedata r:id="rId43" o:title=""/>
                      </v:shape>
                      <w:control r:id="rId64" w:name="DefaultOcxName73" w:shapeid="_x0000_i1224"/>
                    </w:object>
                  </w:r>
                  <w:r w:rsidRPr="00B130D1">
                    <w:rPr>
                      <w:rFonts w:ascii="Verdana" w:eastAsia="Times New Roman" w:hAnsi="Verdana" w:cs="Times New Roman"/>
                      <w:color w:val="000000"/>
                      <w:sz w:val="20"/>
                      <w:szCs w:val="20"/>
                      <w:lang w:eastAsia="fr-FR"/>
                    </w:rPr>
                    <w:t>weboldal</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23" type="#_x0000_t75" style="width:20.15pt;height:17.85pt" o:ole="">
                        <v:imagedata r:id="rId43" o:title=""/>
                      </v:shape>
                      <w:control r:id="rId65" w:name="DefaultOcxName83" w:shapeid="_x0000_i1223"/>
                    </w:object>
                  </w:r>
                  <w:r w:rsidRPr="00B130D1">
                    <w:rPr>
                      <w:rFonts w:ascii="Verdana" w:eastAsia="Times New Roman" w:hAnsi="Verdana" w:cs="Times New Roman"/>
                      <w:color w:val="000000"/>
                      <w:sz w:val="20"/>
                      <w:szCs w:val="20"/>
                      <w:lang w:eastAsia="fr-FR"/>
                    </w:rPr>
                    <w:t>írásbeli felhívás a tárgyalókban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22" type="#_x0000_t75" style="width:20.15pt;height:17.85pt" o:ole="">
                        <v:imagedata r:id="rId43" o:title=""/>
                      </v:shape>
                      <w:control r:id="rId66" w:name="DefaultOcxName92" w:shapeid="_x0000_i1222"/>
                    </w:object>
                  </w:r>
                  <w:r w:rsidRPr="00B130D1">
                    <w:rPr>
                      <w:rFonts w:ascii="Verdana" w:eastAsia="Times New Roman" w:hAnsi="Verdana" w:cs="Times New Roman"/>
                      <w:color w:val="000000"/>
                      <w:sz w:val="20"/>
                      <w:szCs w:val="20"/>
                      <w:lang w:eastAsia="fr-FR"/>
                    </w:rPr>
                    <w:t>írásbeli felhívás a szerződésekben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21" type="#_x0000_t75" style="width:20.15pt;height:17.85pt" o:ole="">
                        <v:imagedata r:id="rId43" o:title=""/>
                      </v:shape>
                      <w:control r:id="rId67" w:name="DefaultOcxName101" w:shapeid="_x0000_i1221"/>
                    </w:object>
                  </w:r>
                  <w:r w:rsidRPr="00B130D1">
                    <w:rPr>
                      <w:rFonts w:ascii="Verdana" w:eastAsia="Times New Roman" w:hAnsi="Verdana" w:cs="Times New Roman"/>
                      <w:color w:val="000000"/>
                      <w:sz w:val="20"/>
                      <w:szCs w:val="20"/>
                      <w:lang w:eastAsia="fr-FR"/>
                    </w:rPr>
                    <w:t>Említés az Éves jelentésben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20" type="#_x0000_t75" style="width:20.15pt;height:17.85pt" o:ole="">
                        <v:imagedata r:id="rId43" o:title=""/>
                      </v:shape>
                      <w:control r:id="rId68" w:name="DefaultOcxName111" w:shapeid="_x0000_i1220"/>
                    </w:object>
                  </w:r>
                  <w:r w:rsidRPr="00B130D1">
                    <w:rPr>
                      <w:rFonts w:ascii="Verdana" w:eastAsia="Times New Roman" w:hAnsi="Verdana" w:cs="Times New Roman"/>
                      <w:color w:val="000000"/>
                      <w:sz w:val="20"/>
                      <w:szCs w:val="20"/>
                      <w:lang w:eastAsia="fr-FR"/>
                    </w:rPr>
                    <w:t>egyéb</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Default="00B130D1">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B130D1" w:rsidRPr="00B130D1" w:rsidTr="00B130D1">
        <w:trPr>
          <w:tblCellSpacing w:w="15" w:type="dxa"/>
        </w:trPr>
        <w:tc>
          <w:tcPr>
            <w:tcW w:w="5000" w:type="pct"/>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8080"/>
                <w:sz w:val="24"/>
                <w:szCs w:val="24"/>
                <w:lang w:eastAsia="fr-FR"/>
              </w:rPr>
              <w:t>Vitás kérdések megoldása</w:t>
            </w: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r w:rsidRPr="00B130D1">
        <w:rPr>
          <w:rFonts w:ascii="Times New Roman" w:eastAsia="Times New Roman" w:hAnsi="Times New Roman" w:cs="Times New Roman"/>
          <w:color w:val="000000"/>
          <w:sz w:val="27"/>
          <w:szCs w:val="27"/>
          <w:lang w:eastAsia="fr-FR"/>
        </w:rPr>
        <w:pict>
          <v:rect id="_x0000_i1232" style="width:459.6pt;height:.75pt" o:hralign="center" o:hrstd="t" o:hr="t" fillcolor="#a0a0a0" stroked="f"/>
        </w:pict>
      </w:r>
    </w:p>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i/>
                      <w:iCs/>
                      <w:color w:val="080000"/>
                      <w:sz w:val="24"/>
                      <w:szCs w:val="24"/>
                      <w:lang w:eastAsia="fr-FR"/>
                    </w:rPr>
                    <w:t>A Supply Chain Initiative programba történő regisztrációval vállalata elkötelezte magát, hogy opciókat dolgoz ki a vitás kérdések megoldására, és kapcsolattartó pontot jelöl ki erre a célra.</w:t>
                  </w:r>
                  <w:r w:rsidRPr="00B130D1">
                    <w:rPr>
                      <w:rFonts w:ascii="Verdana" w:eastAsia="Times New Roman" w:hAnsi="Verdana" w:cs="Times New Roman"/>
                      <w:i/>
                      <w:iCs/>
                      <w:color w:val="080000"/>
                      <w:sz w:val="24"/>
                      <w:szCs w:val="24"/>
                      <w:lang w:eastAsia="fr-FR"/>
                    </w:rPr>
                    <w:br/>
                  </w:r>
                  <w:r w:rsidRPr="00B130D1">
                    <w:rPr>
                      <w:rFonts w:ascii="Verdana" w:eastAsia="Times New Roman" w:hAnsi="Verdana" w:cs="Times New Roman"/>
                      <w:i/>
                      <w:iCs/>
                      <w:color w:val="080000"/>
                      <w:sz w:val="24"/>
                      <w:szCs w:val="24"/>
                      <w:lang w:eastAsia="fr-FR"/>
                    </w:rPr>
                    <w:br/>
                    <w:t>Szeretnénk megmérni, milyen hatékonyak a Supply Chain Initiative által kínált lehetőségek a viták megoldására.</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80000"/>
                      <w:sz w:val="20"/>
                      <w:szCs w:val="20"/>
                      <w:lang w:eastAsia="fr-FR"/>
                    </w:rPr>
                    <w:t>2014. augusztus 20-a óta előfordult-e legalább egy alkalommal, hogy panasz érkezett a vállalathoz a Helyes gyakorlat alapelveinek (Principles of Good Practice) állítólagos megsértése miatt?</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80000"/>
                      <w:sz w:val="20"/>
                      <w:szCs w:val="20"/>
                      <w:lang w:eastAsia="fr-FR"/>
                    </w:rPr>
                    <w:t>A regisztráció óta előfordult-e legalább egy alkalommal, hogy panasz érkezett a vállalathoz a Helyes gyakorlat alapelveinek (Principles of Good Practice) állítólagos megsértése miatt?</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2014. augusztus 20-a / a regisztráció óta előfordult-e legalább egy alkalommal, hogy panasz érkezett a vállalathoz a Helyes gyakorlat alapelveinek (Principles of Good Practice) állítólagos megsértése miatt?</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51" type="#_x0000_t75" style="width:20.15pt;height:17.85pt" o:ole="">
                        <v:imagedata r:id="rId9" o:title=""/>
                      </v:shape>
                      <w:control r:id="rId69" w:name="DefaultOcxName30" w:shapeid="_x0000_i1251"/>
                    </w:object>
                  </w:r>
                  <w:r w:rsidRPr="00B130D1">
                    <w:rPr>
                      <w:rFonts w:ascii="Verdana" w:eastAsia="Times New Roman" w:hAnsi="Verdana" w:cs="Times New Roman"/>
                      <w:color w:val="000000"/>
                      <w:sz w:val="20"/>
                      <w:szCs w:val="20"/>
                      <w:lang w:eastAsia="fr-FR"/>
                    </w:rPr>
                    <w:t>igen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50" type="#_x0000_t75" style="width:20.15pt;height:17.85pt" o:ole="">
                        <v:imagedata r:id="rId9" o:title=""/>
                      </v:shape>
                      <w:control r:id="rId70" w:name="DefaultOcxName112" w:shapeid="_x0000_i1250"/>
                    </w:object>
                  </w:r>
                  <w:r w:rsidRPr="00B130D1">
                    <w:rPr>
                      <w:rFonts w:ascii="Verdana" w:eastAsia="Times New Roman" w:hAnsi="Verdana" w:cs="Times New Roman"/>
                      <w:color w:val="000000"/>
                      <w:sz w:val="20"/>
                      <w:szCs w:val="20"/>
                      <w:lang w:eastAsia="fr-FR"/>
                    </w:rPr>
                    <w:t>nem</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A regisztráció óta nyújtott-e be panaszt a vállalata a kereskedelmi partnerek felé a Helyes gyakorlat alapelveinek (Principles of Good Practice) állítólagos megsértése miatt?</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49" type="#_x0000_t75" style="width:20.15pt;height:17.85pt" o:ole="">
                        <v:imagedata r:id="rId9" o:title=""/>
                      </v:shape>
                      <w:control r:id="rId71" w:name="DefaultOcxName29" w:shapeid="_x0000_i1249"/>
                    </w:object>
                  </w:r>
                  <w:r w:rsidRPr="00B130D1">
                    <w:rPr>
                      <w:rFonts w:ascii="Verdana" w:eastAsia="Times New Roman" w:hAnsi="Verdana" w:cs="Times New Roman"/>
                      <w:color w:val="000000"/>
                      <w:sz w:val="20"/>
                      <w:szCs w:val="20"/>
                      <w:lang w:eastAsia="fr-FR"/>
                    </w:rPr>
                    <w:t>igen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48" type="#_x0000_t75" style="width:20.15pt;height:17.85pt" o:ole="">
                        <v:imagedata r:id="rId9" o:title=""/>
                      </v:shape>
                      <w:control r:id="rId72" w:name="DefaultOcxName37" w:shapeid="_x0000_i1248"/>
                    </w:object>
                  </w:r>
                  <w:r w:rsidRPr="00B130D1">
                    <w:rPr>
                      <w:rFonts w:ascii="Verdana" w:eastAsia="Times New Roman" w:hAnsi="Verdana" w:cs="Times New Roman"/>
                      <w:color w:val="000000"/>
                      <w:sz w:val="20"/>
                      <w:szCs w:val="20"/>
                      <w:lang w:eastAsia="fr-FR"/>
                    </w:rPr>
                    <w:t>nem</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6735"/>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val="it-IT" w:eastAsia="fr-FR"/>
              </w:rPr>
            </w:pPr>
            <w:r w:rsidRPr="00B130D1">
              <w:rPr>
                <w:rFonts w:ascii="Verdana" w:eastAsia="Times New Roman" w:hAnsi="Verdana" w:cs="Times New Roman"/>
                <w:b/>
                <w:bCs/>
                <w:color w:val="000000"/>
                <w:sz w:val="20"/>
                <w:szCs w:val="20"/>
                <w:lang w:val="it-IT" w:eastAsia="fr-FR"/>
              </w:rPr>
              <w:t>Nem hivatalos úton oldotta-e meg a vállalata a problémát?</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35"/>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lastRenderedPageBreak/>
                    <w:object w:dxaOrig="1440" w:dyaOrig="1440">
                      <v:shape id="_x0000_i1247" type="#_x0000_t75" style="width:20.15pt;height:17.85pt" o:ole="">
                        <v:imagedata r:id="rId9" o:title=""/>
                      </v:shape>
                      <w:control r:id="rId73" w:name="DefaultOcxName45" w:shapeid="_x0000_i1247"/>
                    </w:object>
                  </w:r>
                  <w:r w:rsidRPr="00B130D1">
                    <w:rPr>
                      <w:rFonts w:ascii="Verdana" w:eastAsia="Times New Roman" w:hAnsi="Verdana" w:cs="Times New Roman"/>
                      <w:color w:val="000000"/>
                      <w:sz w:val="20"/>
                      <w:szCs w:val="20"/>
                      <w:lang w:eastAsia="fr-FR"/>
                    </w:rPr>
                    <w:t>igen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46" type="#_x0000_t75" style="width:20.15pt;height:17.85pt" o:ole="">
                        <v:imagedata r:id="rId9" o:title=""/>
                      </v:shape>
                      <w:control r:id="rId74" w:name="DefaultOcxName54" w:shapeid="_x0000_i1246"/>
                    </w:object>
                  </w:r>
                  <w:r w:rsidRPr="00B130D1">
                    <w:rPr>
                      <w:rFonts w:ascii="Verdana" w:eastAsia="Times New Roman" w:hAnsi="Verdana" w:cs="Times New Roman"/>
                      <w:color w:val="000000"/>
                      <w:sz w:val="20"/>
                      <w:szCs w:val="20"/>
                      <w:lang w:eastAsia="fr-FR"/>
                    </w:rPr>
                    <w:t>nem</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Default="00B130D1">
      <w:pPr>
        <w:rPr>
          <w:lang w:val="en-US"/>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491"/>
        <w:gridCol w:w="2671"/>
      </w:tblGrid>
      <w:tr w:rsidR="00B130D1" w:rsidRPr="00B130D1" w:rsidTr="00B130D1">
        <w:trPr>
          <w:tblCellSpacing w:w="15" w:type="dxa"/>
        </w:trPr>
        <w:tc>
          <w:tcPr>
            <w:tcW w:w="0" w:type="auto"/>
            <w:gridSpan w:val="2"/>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val="en-US" w:eastAsia="fr-FR"/>
              </w:rPr>
              <w:t>Egyedi opciókat vagy a nemzeti párbeszéd platform útján összevont vitákat használt-e a vállalata a vitás kérdések megoldására?</w:t>
            </w:r>
            <w:r w:rsidRPr="00B130D1">
              <w:rPr>
                <w:rFonts w:ascii="Verdana" w:eastAsia="Times New Roman" w:hAnsi="Verdana" w:cs="Times New Roman"/>
                <w:b/>
                <w:bCs/>
                <w:color w:val="000000"/>
                <w:sz w:val="20"/>
                <w:szCs w:val="20"/>
                <w:lang w:val="en-US" w:eastAsia="fr-FR"/>
              </w:rPr>
              <w:br/>
            </w:r>
            <w:r w:rsidRPr="00B130D1">
              <w:rPr>
                <w:rFonts w:ascii="Verdana" w:eastAsia="Times New Roman" w:hAnsi="Verdana" w:cs="Times New Roman"/>
                <w:b/>
                <w:bCs/>
                <w:color w:val="000000"/>
                <w:sz w:val="20"/>
                <w:szCs w:val="20"/>
                <w:lang w:val="en-US" w:eastAsia="fr-FR"/>
              </w:rPr>
              <w:br/>
            </w:r>
            <w:r w:rsidRPr="00B130D1">
              <w:rPr>
                <w:rFonts w:ascii="Verdana" w:eastAsia="Times New Roman" w:hAnsi="Verdana" w:cs="Times New Roman"/>
                <w:b/>
                <w:bCs/>
                <w:i/>
                <w:iCs/>
                <w:color w:val="000000"/>
                <w:sz w:val="20"/>
                <w:szCs w:val="20"/>
                <w:lang w:eastAsia="fr-FR"/>
              </w:rPr>
              <w:t>[Adja meg a panaszok számát]</w:t>
            </w:r>
          </w:p>
        </w:tc>
      </w:tr>
      <w:tr w:rsidR="00B130D1" w:rsidRPr="00B130D1" w:rsidTr="00B130D1">
        <w:trPr>
          <w:tblCellSpacing w:w="15" w:type="dxa"/>
        </w:trPr>
        <w:tc>
          <w:tcPr>
            <w:tcW w:w="0" w:type="auto"/>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sz w:val="20"/>
                <w:szCs w:val="20"/>
                <w:lang w:eastAsia="fr-FR"/>
              </w:rPr>
            </w:pPr>
          </w:p>
        </w:tc>
      </w:tr>
      <w:tr w:rsidR="00B130D1" w:rsidRPr="00B130D1" w:rsidTr="00B130D1">
        <w:trPr>
          <w:tblCellSpacing w:w="15" w:type="dxa"/>
        </w:trPr>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color w:val="000000"/>
                <w:sz w:val="20"/>
                <w:szCs w:val="20"/>
                <w:lang w:eastAsia="fr-FR"/>
              </w:rPr>
              <w:t>egyedi mechanizmusok a vitás kérdések megoldására</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57" type="#_x0000_t75" style="width:42.05pt;height:17.85pt" o:ole="">
                        <v:imagedata r:id="rId75" o:title=""/>
                      </v:shape>
                      <w:control r:id="rId76" w:name="DefaultOcxName38" w:shapeid="_x0000_i1257"/>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15" w:type="dxa"/>
        </w:trPr>
        <w:tc>
          <w:tcPr>
            <w:tcW w:w="0" w:type="auto"/>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color w:val="000000"/>
                <w:sz w:val="20"/>
                <w:szCs w:val="20"/>
                <w:lang w:eastAsia="fr-FR"/>
              </w:rPr>
              <w:t>összevont viták a nemzeti párbeszéd platform útján</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56" type="#_x0000_t75" style="width:42.05pt;height:17.85pt" o:ole="">
                        <v:imagedata r:id="rId75" o:title=""/>
                      </v:shape>
                      <w:control r:id="rId77" w:name="DefaultOcxName113" w:shapeid="_x0000_i1256"/>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Default="00B130D1">
      <w:pPr>
        <w:rPr>
          <w:lang w:val="en-US"/>
        </w:rPr>
      </w:pPr>
    </w:p>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val="en-US" w:eastAsia="fr-FR"/>
        </w:rPr>
        <w:t>Amikor vállalata panaszt vagy panaszokat nyújtott be, ez az alábbiak közül mely Helyes gyakorlat alapelvek (Principles of Good Practice) állítólagos megsértése miatt történt?</w:t>
      </w:r>
      <w:r w:rsidRPr="00B130D1">
        <w:rPr>
          <w:rFonts w:ascii="Verdana" w:eastAsia="Times New Roman" w:hAnsi="Verdana" w:cs="Times New Roman"/>
          <w:b/>
          <w:bCs/>
          <w:color w:val="000000"/>
          <w:sz w:val="20"/>
          <w:szCs w:val="20"/>
          <w:lang w:val="en-US" w:eastAsia="fr-FR"/>
        </w:rPr>
        <w:br/>
      </w:r>
      <w:r w:rsidRPr="00B130D1">
        <w:rPr>
          <w:rFonts w:ascii="Verdana" w:eastAsia="Times New Roman" w:hAnsi="Verdana" w:cs="Times New Roman"/>
          <w:b/>
          <w:bCs/>
          <w:color w:val="000000"/>
          <w:sz w:val="20"/>
          <w:szCs w:val="20"/>
          <w:lang w:val="en-US" w:eastAsia="fr-FR"/>
        </w:rPr>
        <w:br/>
      </w:r>
      <w:r w:rsidRPr="00B130D1">
        <w:rPr>
          <w:rFonts w:ascii="Verdana" w:eastAsia="Times New Roman" w:hAnsi="Verdana" w:cs="Times New Roman"/>
          <w:b/>
          <w:bCs/>
          <w:i/>
          <w:iCs/>
          <w:color w:val="000000"/>
          <w:sz w:val="20"/>
          <w:szCs w:val="20"/>
          <w:lang w:eastAsia="fr-FR"/>
        </w:rPr>
        <w:t>[több lehetséges válasz]</w:t>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color w:val="000000"/>
          <w:sz w:val="20"/>
          <w:szCs w:val="20"/>
          <w:lang w:eastAsia="fr-FR"/>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87" type="#_x0000_t75" style="width:20.15pt;height:17.85pt" o:ole="">
                  <v:imagedata r:id="rId43" o:title=""/>
                </v:shape>
                <w:control r:id="rId78" w:name="DefaultOcxName40" w:shapeid="_x0000_i1287"/>
              </w:object>
            </w:r>
            <w:r w:rsidRPr="00B130D1">
              <w:rPr>
                <w:rFonts w:ascii="Verdana" w:eastAsia="Times New Roman" w:hAnsi="Verdana" w:cs="Times New Roman"/>
                <w:b/>
                <w:bCs/>
                <w:color w:val="000000"/>
                <w:sz w:val="20"/>
                <w:szCs w:val="20"/>
                <w:lang w:eastAsia="fr-FR"/>
              </w:rPr>
              <w:t>FOGYASZTÓK:</w:t>
            </w:r>
            <w:r w:rsidRPr="00B130D1">
              <w:rPr>
                <w:rFonts w:ascii="Verdana" w:eastAsia="Times New Roman" w:hAnsi="Verdana" w:cs="Times New Roman"/>
                <w:color w:val="000000"/>
                <w:sz w:val="20"/>
                <w:szCs w:val="20"/>
                <w:lang w:eastAsia="fr-FR"/>
              </w:rPr>
              <w:t> A szerződő feleknek mindig figyelembe kell venni a fogyasztói igényeket és az ellátási lánc általános fenntarthatóságát a vállalataik közötti kapcsolatokban. A szerződő feleknek az ellátási láncban az áruk forgalmazása során biztosítani kell a források maximális hatékonyságát és optimalizálását.</w:t>
            </w:r>
            <w:r w:rsidRPr="00B130D1">
              <w:rPr>
                <w:rFonts w:ascii="Verdana" w:eastAsia="Times New Roman" w:hAnsi="Verdana" w:cs="Times New Roman"/>
                <w:color w:val="000000"/>
                <w:sz w:val="20"/>
                <w:szCs w:val="20"/>
                <w:lang w:eastAsia="fr-FR"/>
              </w:rPr>
              <w:br/>
            </w:r>
            <w:r w:rsidRPr="00B130D1">
              <w:rPr>
                <w:rFonts w:ascii="Verdana" w:eastAsia="Times New Roman" w:hAnsi="Verdana" w:cs="Times New Roman"/>
                <w:color w:val="000000"/>
                <w:sz w:val="20"/>
                <w:szCs w:val="20"/>
                <w:lang w:eastAsia="fr-FR"/>
              </w:rPr>
              <w:br/>
            </w:r>
          </w:p>
        </w:tc>
      </w:tr>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86" type="#_x0000_t75" style="width:20.15pt;height:17.85pt" o:ole="">
                  <v:imagedata r:id="rId43" o:title=""/>
                </v:shape>
                <w:control r:id="rId79" w:name="DefaultOcxName114" w:shapeid="_x0000_i1286"/>
              </w:object>
            </w:r>
            <w:r w:rsidRPr="00B130D1">
              <w:rPr>
                <w:rFonts w:ascii="Verdana" w:eastAsia="Times New Roman" w:hAnsi="Verdana" w:cs="Times New Roman"/>
                <w:b/>
                <w:bCs/>
                <w:color w:val="000000"/>
                <w:sz w:val="20"/>
                <w:szCs w:val="20"/>
                <w:lang w:eastAsia="fr-FR"/>
              </w:rPr>
              <w:t>SZERZŐDÉSI SZABADSÁG:</w:t>
            </w:r>
            <w:r w:rsidRPr="00B130D1">
              <w:rPr>
                <w:rFonts w:ascii="Verdana" w:eastAsia="Times New Roman" w:hAnsi="Verdana" w:cs="Times New Roman"/>
                <w:color w:val="000000"/>
                <w:sz w:val="20"/>
                <w:szCs w:val="20"/>
                <w:lang w:eastAsia="fr-FR"/>
              </w:rPr>
              <w:t> A szerződő felek független gazdasági szereplők, tiszteletben tartják egymás jogait a saját stratégiáik és vezetési elveik kialakítása során, beleértve azt is, hogy szabadon dönthetnek arról, hogy megkötnek-e egy megállapodást vagy nem.</w:t>
            </w:r>
            <w:r w:rsidRPr="00B130D1">
              <w:rPr>
                <w:rFonts w:ascii="Verdana" w:eastAsia="Times New Roman" w:hAnsi="Verdana" w:cs="Times New Roman"/>
                <w:color w:val="000000"/>
                <w:sz w:val="20"/>
                <w:szCs w:val="20"/>
                <w:lang w:eastAsia="fr-FR"/>
              </w:rPr>
              <w:br/>
            </w:r>
            <w:r w:rsidRPr="00B130D1">
              <w:rPr>
                <w:rFonts w:ascii="Verdana" w:eastAsia="Times New Roman" w:hAnsi="Verdana" w:cs="Times New Roman"/>
                <w:color w:val="000000"/>
                <w:sz w:val="20"/>
                <w:szCs w:val="20"/>
                <w:lang w:eastAsia="fr-FR"/>
              </w:rPr>
              <w:br/>
            </w:r>
          </w:p>
        </w:tc>
      </w:tr>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85" type="#_x0000_t75" style="width:20.15pt;height:17.85pt" o:ole="">
                  <v:imagedata r:id="rId43" o:title=""/>
                </v:shape>
                <w:control r:id="rId80" w:name="DefaultOcxName210" w:shapeid="_x0000_i1285"/>
              </w:object>
            </w:r>
            <w:r w:rsidRPr="00B130D1">
              <w:rPr>
                <w:rFonts w:ascii="Verdana" w:eastAsia="Times New Roman" w:hAnsi="Verdana" w:cs="Times New Roman"/>
                <w:b/>
                <w:bCs/>
                <w:color w:val="000000"/>
                <w:sz w:val="20"/>
                <w:szCs w:val="20"/>
                <w:lang w:eastAsia="fr-FR"/>
              </w:rPr>
              <w:t>TISZTESSÉGES ÜZLET:</w:t>
            </w:r>
            <w:r w:rsidRPr="00B130D1">
              <w:rPr>
                <w:rFonts w:ascii="Verdana" w:eastAsia="Times New Roman" w:hAnsi="Verdana" w:cs="Times New Roman"/>
                <w:color w:val="000000"/>
                <w:sz w:val="20"/>
                <w:szCs w:val="20"/>
                <w:lang w:eastAsia="fr-FR"/>
              </w:rPr>
              <w:t> A szerződő felek felelősen, jóhiszeműen és szakmai gondossággal bánnak egymással.</w:t>
            </w:r>
            <w:r w:rsidRPr="00B130D1">
              <w:rPr>
                <w:rFonts w:ascii="Verdana" w:eastAsia="Times New Roman" w:hAnsi="Verdana" w:cs="Times New Roman"/>
                <w:color w:val="000000"/>
                <w:sz w:val="20"/>
                <w:szCs w:val="20"/>
                <w:lang w:eastAsia="fr-FR"/>
              </w:rPr>
              <w:br/>
            </w:r>
            <w:r w:rsidRPr="00B130D1">
              <w:rPr>
                <w:rFonts w:ascii="Verdana" w:eastAsia="Times New Roman" w:hAnsi="Verdana" w:cs="Times New Roman"/>
                <w:color w:val="000000"/>
                <w:sz w:val="20"/>
                <w:szCs w:val="20"/>
                <w:lang w:eastAsia="fr-FR"/>
              </w:rPr>
              <w:br/>
            </w:r>
          </w:p>
        </w:tc>
      </w:tr>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84" type="#_x0000_t75" style="width:20.15pt;height:17.85pt" o:ole="">
                  <v:imagedata r:id="rId43" o:title=""/>
                </v:shape>
                <w:control r:id="rId81" w:name="DefaultOcxName39" w:shapeid="_x0000_i1284"/>
              </w:object>
            </w:r>
            <w:r w:rsidRPr="00B130D1">
              <w:rPr>
                <w:rFonts w:ascii="Verdana" w:eastAsia="Times New Roman" w:hAnsi="Verdana" w:cs="Times New Roman"/>
                <w:b/>
                <w:bCs/>
                <w:color w:val="000000"/>
                <w:sz w:val="20"/>
                <w:szCs w:val="20"/>
                <w:lang w:eastAsia="fr-FR"/>
              </w:rPr>
              <w:t>ÍRÁSOS MEGÁLLAPODÁSOK:</w:t>
            </w:r>
            <w:r w:rsidRPr="00B130D1">
              <w:rPr>
                <w:rFonts w:ascii="Verdana" w:eastAsia="Times New Roman" w:hAnsi="Verdana" w:cs="Times New Roman"/>
                <w:color w:val="000000"/>
                <w:sz w:val="20"/>
                <w:szCs w:val="20"/>
                <w:lang w:eastAsia="fr-FR"/>
              </w:rPr>
              <w:t> A megállapodásokat írásban kell megkötni, kivéve ha ez kivitelezhetetlen, vagy ha a szóban kötött megállapodás mindkét fél számára elfogadható és megfelelő. A megállapodásoknak egyértelműnek és átláthatónak kell lenniük, a lehető legtöbb releváns és előrelátható elemet tartalmazzák, például a felmondási feltételeket.</w:t>
            </w:r>
            <w:r w:rsidRPr="00B130D1">
              <w:rPr>
                <w:rFonts w:ascii="Verdana" w:eastAsia="Times New Roman" w:hAnsi="Verdana" w:cs="Times New Roman"/>
                <w:color w:val="000000"/>
                <w:sz w:val="20"/>
                <w:szCs w:val="20"/>
                <w:lang w:eastAsia="fr-FR"/>
              </w:rPr>
              <w:br/>
            </w:r>
            <w:r w:rsidRPr="00B130D1">
              <w:rPr>
                <w:rFonts w:ascii="Verdana" w:eastAsia="Times New Roman" w:hAnsi="Verdana" w:cs="Times New Roman"/>
                <w:color w:val="000000"/>
                <w:sz w:val="20"/>
                <w:szCs w:val="20"/>
                <w:lang w:eastAsia="fr-FR"/>
              </w:rPr>
              <w:br/>
            </w:r>
          </w:p>
        </w:tc>
      </w:tr>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83" type="#_x0000_t75" style="width:20.15pt;height:17.85pt" o:ole="">
                  <v:imagedata r:id="rId43" o:title=""/>
                </v:shape>
                <w:control r:id="rId82" w:name="DefaultOcxName46" w:shapeid="_x0000_i1283"/>
              </w:object>
            </w:r>
            <w:r w:rsidRPr="00B130D1">
              <w:rPr>
                <w:rFonts w:ascii="Verdana" w:eastAsia="Times New Roman" w:hAnsi="Verdana" w:cs="Times New Roman"/>
                <w:b/>
                <w:bCs/>
                <w:color w:val="000000"/>
                <w:sz w:val="20"/>
                <w:szCs w:val="20"/>
                <w:lang w:eastAsia="fr-FR"/>
              </w:rPr>
              <w:t>KISZÁMÍTHATÓSÁG:</w:t>
            </w:r>
            <w:r w:rsidRPr="00B130D1">
              <w:rPr>
                <w:rFonts w:ascii="Verdana" w:eastAsia="Times New Roman" w:hAnsi="Verdana" w:cs="Times New Roman"/>
                <w:color w:val="000000"/>
                <w:sz w:val="20"/>
                <w:szCs w:val="20"/>
                <w:lang w:eastAsia="fr-FR"/>
              </w:rPr>
              <w:t> A szerződés feltételeit egyoldalúan nem lehet módosítani, csak ha ennek a lehetőségéről és feltételeiről előzetesen megállapodtak. A megállapodásoknak tartalmazniuk kell, hogy mindegyik fél megbeszéli a másik féllel, ha valamely változtatás szükséges a megállapodás teljesítéséhez vagy az előre nem látható körülmények miatt, a megállapodásban leírt eljárásnak megfelelően.</w:t>
            </w:r>
            <w:r w:rsidRPr="00B130D1">
              <w:rPr>
                <w:rFonts w:ascii="Verdana" w:eastAsia="Times New Roman" w:hAnsi="Verdana" w:cs="Times New Roman"/>
                <w:color w:val="000000"/>
                <w:sz w:val="20"/>
                <w:szCs w:val="20"/>
                <w:lang w:eastAsia="fr-FR"/>
              </w:rPr>
              <w:br/>
            </w:r>
            <w:r w:rsidRPr="00B130D1">
              <w:rPr>
                <w:rFonts w:ascii="Verdana" w:eastAsia="Times New Roman" w:hAnsi="Verdana" w:cs="Times New Roman"/>
                <w:color w:val="000000"/>
                <w:sz w:val="20"/>
                <w:szCs w:val="20"/>
                <w:lang w:eastAsia="fr-FR"/>
              </w:rPr>
              <w:br/>
            </w:r>
          </w:p>
        </w:tc>
      </w:tr>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val="en-US" w:eastAsia="fr-FR"/>
              </w:rPr>
            </w:pPr>
            <w:r w:rsidRPr="00B130D1">
              <w:rPr>
                <w:rFonts w:ascii="Times New Roman" w:eastAsia="Times New Roman" w:hAnsi="Times New Roman" w:cs="Times New Roman"/>
                <w:sz w:val="24"/>
                <w:szCs w:val="24"/>
                <w:lang w:eastAsia="fr-FR"/>
              </w:rPr>
              <w:lastRenderedPageBreak/>
              <w:object w:dxaOrig="1440" w:dyaOrig="1440">
                <v:shape id="_x0000_i1282" type="#_x0000_t75" style="width:20.15pt;height:17.85pt" o:ole="">
                  <v:imagedata r:id="rId43" o:title=""/>
                </v:shape>
                <w:control r:id="rId83" w:name="DefaultOcxName55" w:shapeid="_x0000_i1282"/>
              </w:object>
            </w:r>
            <w:r w:rsidRPr="00B130D1">
              <w:rPr>
                <w:rFonts w:ascii="Verdana" w:eastAsia="Times New Roman" w:hAnsi="Verdana" w:cs="Times New Roman"/>
                <w:b/>
                <w:bCs/>
                <w:color w:val="000000"/>
                <w:sz w:val="20"/>
                <w:szCs w:val="20"/>
                <w:lang w:val="en-US" w:eastAsia="fr-FR"/>
              </w:rPr>
              <w:t>BETARTÁS:</w:t>
            </w:r>
            <w:r w:rsidRPr="00B130D1">
              <w:rPr>
                <w:rFonts w:ascii="Verdana" w:eastAsia="Times New Roman" w:hAnsi="Verdana" w:cs="Times New Roman"/>
                <w:color w:val="000000"/>
                <w:sz w:val="20"/>
                <w:szCs w:val="20"/>
                <w:lang w:val="en-US" w:eastAsia="fr-FR"/>
              </w:rPr>
              <w:t> A megállapodásokat be kell tartani.</w:t>
            </w:r>
            <w:r w:rsidRPr="00B130D1">
              <w:rPr>
                <w:rFonts w:ascii="Verdana" w:eastAsia="Times New Roman" w:hAnsi="Verdana" w:cs="Times New Roman"/>
                <w:color w:val="000000"/>
                <w:sz w:val="20"/>
                <w:szCs w:val="20"/>
                <w:lang w:val="en-US" w:eastAsia="fr-FR"/>
              </w:rPr>
              <w:br/>
            </w:r>
            <w:r w:rsidRPr="00B130D1">
              <w:rPr>
                <w:rFonts w:ascii="Verdana" w:eastAsia="Times New Roman" w:hAnsi="Verdana" w:cs="Times New Roman"/>
                <w:color w:val="000000"/>
                <w:sz w:val="20"/>
                <w:szCs w:val="20"/>
                <w:lang w:val="en-US" w:eastAsia="fr-FR"/>
              </w:rPr>
              <w:br/>
            </w:r>
          </w:p>
        </w:tc>
      </w:tr>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val="en-US" w:eastAsia="fr-FR"/>
              </w:rPr>
            </w:pPr>
            <w:r w:rsidRPr="00B130D1">
              <w:rPr>
                <w:rFonts w:ascii="Times New Roman" w:eastAsia="Times New Roman" w:hAnsi="Times New Roman" w:cs="Times New Roman"/>
                <w:sz w:val="24"/>
                <w:szCs w:val="24"/>
                <w:lang w:eastAsia="fr-FR"/>
              </w:rPr>
              <w:object w:dxaOrig="1440" w:dyaOrig="1440">
                <v:shape id="_x0000_i1281" type="#_x0000_t75" style="width:20.15pt;height:17.85pt" o:ole="">
                  <v:imagedata r:id="rId43" o:title=""/>
                </v:shape>
                <w:control r:id="rId84" w:name="DefaultOcxName64" w:shapeid="_x0000_i1281"/>
              </w:object>
            </w:r>
            <w:r w:rsidRPr="00B130D1">
              <w:rPr>
                <w:rFonts w:ascii="Verdana" w:eastAsia="Times New Roman" w:hAnsi="Verdana" w:cs="Times New Roman"/>
                <w:b/>
                <w:bCs/>
                <w:color w:val="000000"/>
                <w:sz w:val="20"/>
                <w:szCs w:val="20"/>
                <w:lang w:val="en-US" w:eastAsia="fr-FR"/>
              </w:rPr>
              <w:t>INFORMÁCIÓK:</w:t>
            </w:r>
            <w:r w:rsidRPr="00B130D1">
              <w:rPr>
                <w:rFonts w:ascii="Verdana" w:eastAsia="Times New Roman" w:hAnsi="Verdana" w:cs="Times New Roman"/>
                <w:color w:val="000000"/>
                <w:sz w:val="20"/>
                <w:szCs w:val="20"/>
                <w:lang w:val="en-US" w:eastAsia="fr-FR"/>
              </w:rPr>
              <w:t> Ha információcsere történik, akkor azt a versenyjog és egyéb alkalmazandó törvények szigorú betartásával kell végrehajtani, a feleknek ésszerű gondossággal biztosítani kell, hogy a megadott információk helyesek és ne félrevezetőek legyenek.</w:t>
            </w:r>
            <w:r w:rsidRPr="00B130D1">
              <w:rPr>
                <w:rFonts w:ascii="Verdana" w:eastAsia="Times New Roman" w:hAnsi="Verdana" w:cs="Times New Roman"/>
                <w:color w:val="000000"/>
                <w:sz w:val="20"/>
                <w:szCs w:val="20"/>
                <w:lang w:val="en-US" w:eastAsia="fr-FR"/>
              </w:rPr>
              <w:br/>
            </w:r>
            <w:r w:rsidRPr="00B130D1">
              <w:rPr>
                <w:rFonts w:ascii="Verdana" w:eastAsia="Times New Roman" w:hAnsi="Verdana" w:cs="Times New Roman"/>
                <w:color w:val="000000"/>
                <w:sz w:val="20"/>
                <w:szCs w:val="20"/>
                <w:lang w:val="en-US" w:eastAsia="fr-FR"/>
              </w:rPr>
              <w:br/>
            </w:r>
          </w:p>
        </w:tc>
      </w:tr>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80" type="#_x0000_t75" style="width:20.15pt;height:17.85pt" o:ole="">
                  <v:imagedata r:id="rId43" o:title=""/>
                </v:shape>
                <w:control r:id="rId85" w:name="DefaultOcxName74" w:shapeid="_x0000_i1280"/>
              </w:object>
            </w:r>
            <w:r w:rsidRPr="00B130D1">
              <w:rPr>
                <w:rFonts w:ascii="Verdana" w:eastAsia="Times New Roman" w:hAnsi="Verdana" w:cs="Times New Roman"/>
                <w:b/>
                <w:bCs/>
                <w:color w:val="000000"/>
                <w:sz w:val="20"/>
                <w:szCs w:val="20"/>
                <w:lang w:eastAsia="fr-FR"/>
              </w:rPr>
              <w:t>TITOKTARTÁS:</w:t>
            </w:r>
            <w:r w:rsidRPr="00B130D1">
              <w:rPr>
                <w:rFonts w:ascii="Verdana" w:eastAsia="Times New Roman" w:hAnsi="Verdana" w:cs="Times New Roman"/>
                <w:color w:val="000000"/>
                <w:sz w:val="20"/>
                <w:szCs w:val="20"/>
                <w:lang w:eastAsia="fr-FR"/>
              </w:rPr>
              <w:t> Az információkat titokban kell tartani, kivéve ha az adott információ már nyilvános, vagy ha a fogadó fél már függetlenül, jogszerűen és jóhiszeműen megszerezte az információt. Az információkat a fogadó fél kizárólag olyan célokra használhatja, amelyekkel összefüggésben azokat megkapta.</w:t>
            </w:r>
            <w:r w:rsidRPr="00B130D1">
              <w:rPr>
                <w:rFonts w:ascii="Verdana" w:eastAsia="Times New Roman" w:hAnsi="Verdana" w:cs="Times New Roman"/>
                <w:color w:val="000000"/>
                <w:sz w:val="20"/>
                <w:szCs w:val="20"/>
                <w:lang w:eastAsia="fr-FR"/>
              </w:rPr>
              <w:br/>
            </w:r>
            <w:r w:rsidRPr="00B130D1">
              <w:rPr>
                <w:rFonts w:ascii="Verdana" w:eastAsia="Times New Roman" w:hAnsi="Verdana" w:cs="Times New Roman"/>
                <w:color w:val="000000"/>
                <w:sz w:val="20"/>
                <w:szCs w:val="20"/>
                <w:lang w:eastAsia="fr-FR"/>
              </w:rPr>
              <w:br/>
            </w:r>
          </w:p>
        </w:tc>
      </w:tr>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79" type="#_x0000_t75" style="width:20.15pt;height:17.85pt" o:ole="">
                  <v:imagedata r:id="rId43" o:title=""/>
                </v:shape>
                <w:control r:id="rId86" w:name="DefaultOcxName84" w:shapeid="_x0000_i1279"/>
              </w:object>
            </w:r>
            <w:r w:rsidRPr="00B130D1">
              <w:rPr>
                <w:rFonts w:ascii="Verdana" w:eastAsia="Times New Roman" w:hAnsi="Verdana" w:cs="Times New Roman"/>
                <w:b/>
                <w:bCs/>
                <w:color w:val="000000"/>
                <w:sz w:val="20"/>
                <w:szCs w:val="20"/>
                <w:lang w:eastAsia="fr-FR"/>
              </w:rPr>
              <w:t>KOCKÁZATVÁLLALÁS:</w:t>
            </w:r>
            <w:r w:rsidRPr="00B130D1">
              <w:rPr>
                <w:rFonts w:ascii="Verdana" w:eastAsia="Times New Roman" w:hAnsi="Verdana" w:cs="Times New Roman"/>
                <w:color w:val="000000"/>
                <w:sz w:val="20"/>
                <w:szCs w:val="20"/>
                <w:lang w:eastAsia="fr-FR"/>
              </w:rPr>
              <w:t> Az ellátási láncban lévő minden szerződő fél saját maga viseli a megfelelő vállalkozási kockázatait.</w:t>
            </w:r>
            <w:r w:rsidRPr="00B130D1">
              <w:rPr>
                <w:rFonts w:ascii="Verdana" w:eastAsia="Times New Roman" w:hAnsi="Verdana" w:cs="Times New Roman"/>
                <w:color w:val="000000"/>
                <w:sz w:val="20"/>
                <w:szCs w:val="20"/>
                <w:lang w:eastAsia="fr-FR"/>
              </w:rPr>
              <w:br/>
            </w:r>
            <w:r w:rsidRPr="00B130D1">
              <w:rPr>
                <w:rFonts w:ascii="Verdana" w:eastAsia="Times New Roman" w:hAnsi="Verdana" w:cs="Times New Roman"/>
                <w:color w:val="000000"/>
                <w:sz w:val="20"/>
                <w:szCs w:val="20"/>
                <w:lang w:eastAsia="fr-FR"/>
              </w:rPr>
              <w:br/>
            </w:r>
          </w:p>
        </w:tc>
      </w:tr>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78" type="#_x0000_t75" style="width:20.15pt;height:17.85pt" o:ole="">
                  <v:imagedata r:id="rId43" o:title=""/>
                </v:shape>
                <w:control r:id="rId87" w:name="DefaultOcxName93" w:shapeid="_x0000_i1278"/>
              </w:object>
            </w:r>
            <w:r w:rsidRPr="00B130D1">
              <w:rPr>
                <w:rFonts w:ascii="Verdana" w:eastAsia="Times New Roman" w:hAnsi="Verdana" w:cs="Times New Roman"/>
                <w:b/>
                <w:bCs/>
                <w:color w:val="000000"/>
                <w:sz w:val="20"/>
                <w:szCs w:val="20"/>
                <w:lang w:eastAsia="fr-FR"/>
              </w:rPr>
              <w:t>JOGSZERŰ KÉRÉS:</w:t>
            </w:r>
            <w:r w:rsidRPr="00B130D1">
              <w:rPr>
                <w:rFonts w:ascii="Verdana" w:eastAsia="Times New Roman" w:hAnsi="Verdana" w:cs="Times New Roman"/>
                <w:color w:val="000000"/>
                <w:sz w:val="20"/>
                <w:szCs w:val="20"/>
                <w:lang w:eastAsia="fr-FR"/>
              </w:rPr>
              <w:t> Egyik szerződő fél sem alkalmazhat fenyegetést azért, hogy jogosulatlan előnyöket szerezzen, vagy hogy nem igazolható költséget átruházzon.</w:t>
            </w:r>
            <w:r w:rsidRPr="00B130D1">
              <w:rPr>
                <w:rFonts w:ascii="Verdana" w:eastAsia="Times New Roman" w:hAnsi="Verdana" w:cs="Times New Roman"/>
                <w:color w:val="000000"/>
                <w:sz w:val="20"/>
                <w:szCs w:val="20"/>
                <w:lang w:eastAsia="fr-FR"/>
              </w:rPr>
              <w:br/>
            </w:r>
            <w:r w:rsidRPr="00B130D1">
              <w:rPr>
                <w:rFonts w:ascii="Verdana" w:eastAsia="Times New Roman" w:hAnsi="Verdana" w:cs="Times New Roman"/>
                <w:color w:val="000000"/>
                <w:sz w:val="20"/>
                <w:szCs w:val="20"/>
                <w:lang w:eastAsia="fr-FR"/>
              </w:rPr>
              <w:br/>
            </w:r>
          </w:p>
        </w:tc>
      </w:tr>
    </w:tbl>
    <w:p w:rsidR="00B130D1" w:rsidRDefault="00B130D1"/>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B130D1" w:rsidRPr="00B130D1" w:rsidTr="00B130D1">
        <w:trPr>
          <w:tblCellSpacing w:w="15" w:type="dxa"/>
        </w:trPr>
        <w:tc>
          <w:tcPr>
            <w:tcW w:w="5000" w:type="pct"/>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8080"/>
                <w:sz w:val="24"/>
                <w:szCs w:val="24"/>
                <w:lang w:eastAsia="fr-FR"/>
              </w:rPr>
              <w:t>Kereskedelmi megtorlás / panaszok kezelése</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pict>
          <v:rect id="_x0000_i1288" style="width:453.6pt;height:.75pt" o:hralign="center" o:hrstd="t" o:hr="t" fillcolor="#a0a0a0" stroked="f"/>
        </w:pict>
      </w:r>
    </w:p>
    <w:p w:rsidR="00B130D1" w:rsidRPr="00B130D1" w:rsidRDefault="00B130D1" w:rsidP="00B130D1">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i/>
                      <w:iCs/>
                      <w:color w:val="080000"/>
                      <w:sz w:val="24"/>
                      <w:szCs w:val="24"/>
                      <w:lang w:eastAsia="fr-FR"/>
                    </w:rPr>
                    <w:t>A vitás kérdések megoldása céljából bármely vállalattal szemben alkalmazott kereskedelmi megtorlás a Helyes gyakorlat alapelveinek (Principles of Good Practice) súlyos megsértése.</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A Supply Chain Initiative programban regisztrált valamely kereskedelmi partner alkalmazott-e már kereskedelmi megtorlást,  </w:t>
            </w:r>
            <w:r w:rsidRPr="00B130D1">
              <w:rPr>
                <w:rFonts w:ascii="Verdana" w:eastAsia="Times New Roman" w:hAnsi="Verdana" w:cs="Times New Roman"/>
                <w:b/>
                <w:bCs/>
                <w:color w:val="000000"/>
                <w:sz w:val="20"/>
                <w:szCs w:val="20"/>
                <w:u w:val="single"/>
                <w:lang w:eastAsia="fr-FR"/>
              </w:rPr>
              <w:t>miután az Ön vállalata a viták megoldására kínált valamely lehetőséget aktiválta</w:t>
            </w:r>
            <w:r w:rsidRPr="00B130D1">
              <w:rPr>
                <w:rFonts w:ascii="Verdana" w:eastAsia="Times New Roman" w:hAnsi="Verdana" w:cs="Times New Roman"/>
                <w:b/>
                <w:bCs/>
                <w:color w:val="000000"/>
                <w:sz w:val="20"/>
                <w:szCs w:val="20"/>
                <w:lang w:eastAsia="fr-FR"/>
              </w:rPr>
              <w:t> a 2014. szeptembere és 2015. augusztusa közötti időszakban?</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98" type="#_x0000_t75" style="width:20.15pt;height:17.85pt" o:ole="">
                        <v:imagedata r:id="rId9" o:title=""/>
                      </v:shape>
                      <w:control r:id="rId88" w:name="DefaultOcxName47" w:shapeid="_x0000_i1298"/>
                    </w:object>
                  </w:r>
                  <w:r w:rsidRPr="00B130D1">
                    <w:rPr>
                      <w:rFonts w:ascii="Verdana" w:eastAsia="Times New Roman" w:hAnsi="Verdana" w:cs="Times New Roman"/>
                      <w:color w:val="000000"/>
                      <w:sz w:val="20"/>
                      <w:szCs w:val="20"/>
                      <w:lang w:eastAsia="fr-FR"/>
                    </w:rPr>
                    <w:t>igen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297" type="#_x0000_t75" style="width:20.15pt;height:17.85pt" o:ole="">
                        <v:imagedata r:id="rId9" o:title=""/>
                      </v:shape>
                      <w:control r:id="rId89" w:name="DefaultOcxName115" w:shapeid="_x0000_i1297"/>
                    </w:object>
                  </w:r>
                  <w:r w:rsidRPr="00B130D1">
                    <w:rPr>
                      <w:rFonts w:ascii="Verdana" w:eastAsia="Times New Roman" w:hAnsi="Verdana" w:cs="Times New Roman"/>
                      <w:color w:val="000000"/>
                      <w:sz w:val="20"/>
                      <w:szCs w:val="20"/>
                      <w:lang w:eastAsia="fr-FR"/>
                    </w:rPr>
                    <w:t>nem</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7301"/>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Hányszor (a benyújtott panaszok teljes számához viszonyítva)?</w:t>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i/>
                <w:iCs/>
                <w:color w:val="000000"/>
                <w:sz w:val="20"/>
                <w:szCs w:val="20"/>
                <w:lang w:eastAsia="fr-FR"/>
              </w:rPr>
              <w:t>[Adja meg a számot]?</w:t>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color w:val="000000"/>
                <w:sz w:val="20"/>
                <w:szCs w:val="20"/>
                <w:lang w:eastAsia="fr-FR"/>
              </w:rPr>
              <w:br/>
            </w:r>
          </w:p>
        </w:tc>
      </w:tr>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536"/>
            </w:tblGrid>
            <w:tr w:rsidR="00B130D1" w:rsidRPr="00B130D1">
              <w:trPr>
                <w:tblCellSpacing w:w="0" w:type="dxa"/>
              </w:trPr>
              <w:tc>
                <w:tcPr>
                  <w:tcW w:w="0" w:type="auto"/>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color w:val="000000"/>
                      <w:sz w:val="27"/>
                      <w:szCs w:val="27"/>
                      <w:lang w:eastAsia="fr-FR"/>
                    </w:rPr>
                  </w:pPr>
                  <w:r w:rsidRPr="00B130D1">
                    <w:rPr>
                      <w:rFonts w:ascii="Times New Roman" w:eastAsia="Times New Roman" w:hAnsi="Times New Roman" w:cs="Times New Roman"/>
                      <w:color w:val="000000"/>
                      <w:sz w:val="27"/>
                      <w:szCs w:val="27"/>
                      <w:lang w:eastAsia="fr-FR"/>
                    </w:rPr>
                    <w:object w:dxaOrig="1440" w:dyaOrig="1440">
                      <v:shape id="_x0000_i1296" type="#_x0000_t75" style="width:42.05pt;height:17.85pt" o:ole="">
                        <v:imagedata r:id="rId75" o:title=""/>
                      </v:shape>
                      <w:control r:id="rId90" w:name="DefaultOcxName211" w:shapeid="_x0000_i1296"/>
                    </w:object>
                  </w:r>
                </w:p>
              </w:tc>
              <w:tc>
                <w:tcPr>
                  <w:tcW w:w="0" w:type="auto"/>
                  <w:shd w:val="clear" w:color="auto" w:fill="FFFFFF"/>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color w:val="000000"/>
                      <w:sz w:val="27"/>
                      <w:szCs w:val="27"/>
                      <w:lang w:eastAsia="fr-FR"/>
                    </w:rPr>
                  </w:pPr>
                  <w:r w:rsidRPr="00B130D1">
                    <w:rPr>
                      <w:rFonts w:ascii="Verdana" w:eastAsia="Times New Roman" w:hAnsi="Verdana" w:cs="Times New Roman"/>
                      <w:b/>
                      <w:bCs/>
                      <w:color w:val="000000"/>
                      <w:sz w:val="20"/>
                      <w:szCs w:val="20"/>
                      <w:lang w:eastAsia="fr-FR"/>
                    </w:rPr>
                    <w:t>eset</w:t>
                  </w:r>
                  <w:r w:rsidRPr="00B130D1">
                    <w:rPr>
                      <w:rFonts w:ascii="Times New Roman" w:eastAsia="Times New Roman" w:hAnsi="Times New Roman" w:cs="Times New Roman"/>
                      <w:sz w:val="24"/>
                      <w:szCs w:val="24"/>
                      <w:lang w:eastAsia="fr-FR"/>
                    </w:rPr>
                    <w:br/>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Default="00B130D1"/>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80000"/>
                      <w:sz w:val="20"/>
                      <w:szCs w:val="20"/>
                      <w:lang w:eastAsia="fr-FR"/>
                    </w:rPr>
                    <w:lastRenderedPageBreak/>
                    <w:t>Mi a státusza az Ön vállalata által 2014. augusztus 20-a óta benyújtott panaszoknak?</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707"/>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80000"/>
                      <w:sz w:val="20"/>
                      <w:szCs w:val="20"/>
                      <w:lang w:eastAsia="fr-FR"/>
                    </w:rPr>
                    <w:t>Mi a státusza az Ön vállalata által a regisztráció óta benyújtott panaszoknak?</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4"/>
        <w:gridCol w:w="987"/>
      </w:tblGrid>
      <w:tr w:rsidR="00B130D1" w:rsidRPr="00B130D1" w:rsidTr="00B130D1">
        <w:trPr>
          <w:gridAfter w:val="1"/>
          <w:tblCellSpacing w:w="15"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15" w:type="dxa"/>
        </w:trPr>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color w:val="000000"/>
                <w:sz w:val="20"/>
                <w:szCs w:val="20"/>
                <w:lang w:eastAsia="fr-FR"/>
              </w:rPr>
              <w:t>megoldott panaszok</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04" type="#_x0000_t75" style="width:42.05pt;height:17.85pt" o:ole="">
                        <v:imagedata r:id="rId75" o:title=""/>
                      </v:shape>
                      <w:control r:id="rId91" w:name="DefaultOcxName48" w:shapeid="_x0000_i1304"/>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15" w:type="dxa"/>
        </w:trPr>
        <w:tc>
          <w:tcPr>
            <w:tcW w:w="0" w:type="auto"/>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color w:val="000000"/>
                <w:sz w:val="20"/>
                <w:szCs w:val="20"/>
                <w:lang w:eastAsia="fr-FR"/>
              </w:rPr>
              <w:t>még nem megoldott panaszok</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03" type="#_x0000_t75" style="width:42.05pt;height:17.85pt" o:ole="">
                        <v:imagedata r:id="rId75" o:title=""/>
                      </v:shape>
                      <w:control r:id="rId92" w:name="DefaultOcxName116" w:shapeid="_x0000_i1303"/>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15" w:type="dxa"/>
        </w:trPr>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0 %</w:t>
            </w:r>
          </w:p>
        </w:tc>
      </w:tr>
    </w:tbl>
    <w:p w:rsidR="00B130D1" w:rsidRDefault="00B130D1"/>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80000"/>
                      <w:sz w:val="20"/>
                      <w:szCs w:val="20"/>
                      <w:lang w:eastAsia="fr-FR"/>
                    </w:rPr>
                    <w:t>A 2014. szeptembere óta benyújtott panaszok összes számára vonatkozóan milyen lehetőségeket alkalmazott a vállalata a vitás kérdések megoldására?</w:t>
                  </w:r>
                  <w:r w:rsidRPr="00B130D1">
                    <w:rPr>
                      <w:rFonts w:ascii="Verdana" w:eastAsia="Times New Roman" w:hAnsi="Verdana" w:cs="Times New Roman"/>
                      <w:b/>
                      <w:bCs/>
                      <w:color w:val="080000"/>
                      <w:sz w:val="20"/>
                      <w:szCs w:val="20"/>
                      <w:lang w:eastAsia="fr-FR"/>
                    </w:rPr>
                    <w:br/>
                  </w:r>
                  <w:r w:rsidRPr="00B130D1">
                    <w:rPr>
                      <w:rFonts w:ascii="Verdana" w:eastAsia="Times New Roman" w:hAnsi="Verdana" w:cs="Times New Roman"/>
                      <w:b/>
                      <w:bCs/>
                      <w:color w:val="080000"/>
                      <w:sz w:val="20"/>
                      <w:szCs w:val="20"/>
                      <w:lang w:eastAsia="fr-FR"/>
                    </w:rPr>
                    <w:br/>
                  </w:r>
                  <w:r w:rsidRPr="00B130D1">
                    <w:rPr>
                      <w:rFonts w:ascii="Verdana" w:eastAsia="Times New Roman" w:hAnsi="Verdana" w:cs="Times New Roman"/>
                      <w:b/>
                      <w:bCs/>
                      <w:i/>
                      <w:iCs/>
                      <w:color w:val="080000"/>
                      <w:sz w:val="20"/>
                      <w:szCs w:val="20"/>
                      <w:lang w:eastAsia="fr-FR"/>
                    </w:rPr>
                    <w:t>[több lehetséges válasz]</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80000"/>
                      <w:sz w:val="20"/>
                      <w:szCs w:val="20"/>
                      <w:lang w:eastAsia="fr-FR"/>
                    </w:rPr>
                    <w:t>A regisztráció óta benyújtott panaszok összes számára vonatkozóan milyen lehetőségeket alkalmazott a vállalata a vitás kérdések megoldására?</w:t>
                  </w:r>
                  <w:r w:rsidRPr="00B130D1">
                    <w:rPr>
                      <w:rFonts w:ascii="Verdana" w:eastAsia="Times New Roman" w:hAnsi="Verdana" w:cs="Times New Roman"/>
                      <w:b/>
                      <w:bCs/>
                      <w:color w:val="080000"/>
                      <w:sz w:val="20"/>
                      <w:szCs w:val="20"/>
                      <w:lang w:eastAsia="fr-FR"/>
                    </w:rPr>
                    <w:br/>
                  </w:r>
                  <w:r w:rsidRPr="00B130D1">
                    <w:rPr>
                      <w:rFonts w:ascii="Verdana" w:eastAsia="Times New Roman" w:hAnsi="Verdana" w:cs="Times New Roman"/>
                      <w:b/>
                      <w:bCs/>
                      <w:color w:val="080000"/>
                      <w:sz w:val="20"/>
                      <w:szCs w:val="20"/>
                      <w:lang w:eastAsia="fr-FR"/>
                    </w:rPr>
                    <w:br/>
                  </w:r>
                  <w:r w:rsidRPr="00B130D1">
                    <w:rPr>
                      <w:rFonts w:ascii="Verdana" w:eastAsia="Times New Roman" w:hAnsi="Verdana" w:cs="Times New Roman"/>
                      <w:b/>
                      <w:bCs/>
                      <w:i/>
                      <w:iCs/>
                      <w:color w:val="080000"/>
                      <w:sz w:val="20"/>
                      <w:szCs w:val="20"/>
                      <w:lang w:eastAsia="fr-FR"/>
                    </w:rPr>
                    <w:t>[több lehetséges válasz]</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2014. szeptembere / a regisztráció óta benyújtott panaszok összes számára vonatkozóan milyen lehetőségeket alkalmazott a vállalata a vitás kérdések megoldására?</w:t>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i/>
                <w:iCs/>
                <w:color w:val="000000"/>
                <w:sz w:val="20"/>
                <w:szCs w:val="20"/>
                <w:lang w:eastAsia="fr-FR"/>
              </w:rPr>
              <w:t>[több lehetséges válasz]</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19" type="#_x0000_t75" style="width:20.15pt;height:17.85pt" o:ole="">
                        <v:imagedata r:id="rId43" o:title=""/>
                      </v:shape>
                      <w:control r:id="rId93" w:name="DefaultOcxName50" w:shapeid="_x0000_i1319"/>
                    </w:object>
                  </w:r>
                  <w:r w:rsidRPr="00B130D1">
                    <w:rPr>
                      <w:rFonts w:ascii="Verdana" w:eastAsia="Times New Roman" w:hAnsi="Verdana" w:cs="Times New Roman"/>
                      <w:color w:val="000000"/>
                      <w:sz w:val="20"/>
                      <w:szCs w:val="20"/>
                      <w:lang w:eastAsia="fr-FR"/>
                    </w:rPr>
                    <w:t>kereskedelmi úton (a kereskedelmi partner hierarchiájának magasabb szintje elé viszi a problémát)</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18" type="#_x0000_t75" style="width:20.15pt;height:17.85pt" o:ole="">
                        <v:imagedata r:id="rId43" o:title=""/>
                      </v:shape>
                      <w:control r:id="rId94" w:name="DefaultOcxName117" w:shapeid="_x0000_i1318"/>
                    </w:object>
                  </w:r>
                  <w:r w:rsidRPr="00B130D1">
                    <w:rPr>
                      <w:rFonts w:ascii="Verdana" w:eastAsia="Times New Roman" w:hAnsi="Verdana" w:cs="Times New Roman"/>
                      <w:color w:val="000000"/>
                      <w:sz w:val="20"/>
                      <w:szCs w:val="20"/>
                      <w:lang w:eastAsia="fr-FR"/>
                    </w:rPr>
                    <w:t>a kereskedelmi partner vitás kérdésekben felelős belső hivatala</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17" type="#_x0000_t75" style="width:20.15pt;height:17.85pt" o:ole="">
                        <v:imagedata r:id="rId43" o:title=""/>
                      </v:shape>
                      <w:control r:id="rId95" w:name="DefaultOcxName212" w:shapeid="_x0000_i1317"/>
                    </w:object>
                  </w:r>
                  <w:r w:rsidRPr="00B130D1">
                    <w:rPr>
                      <w:rFonts w:ascii="Verdana" w:eastAsia="Times New Roman" w:hAnsi="Verdana" w:cs="Times New Roman"/>
                      <w:color w:val="000000"/>
                      <w:sz w:val="20"/>
                      <w:szCs w:val="20"/>
                      <w:lang w:eastAsia="fr-FR"/>
                    </w:rPr>
                    <w:t>közvetítés</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16" type="#_x0000_t75" style="width:20.15pt;height:17.85pt" o:ole="">
                        <v:imagedata r:id="rId43" o:title=""/>
                      </v:shape>
                      <w:control r:id="rId96" w:name="DefaultOcxName310" w:shapeid="_x0000_i1316"/>
                    </w:object>
                  </w:r>
                  <w:r w:rsidRPr="00B130D1">
                    <w:rPr>
                      <w:rFonts w:ascii="Verdana" w:eastAsia="Times New Roman" w:hAnsi="Verdana" w:cs="Times New Roman"/>
                      <w:color w:val="000000"/>
                      <w:sz w:val="20"/>
                      <w:szCs w:val="20"/>
                      <w:lang w:eastAsia="fr-FR"/>
                    </w:rPr>
                    <w:t>döntőbírósági eljárás</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15" type="#_x0000_t75" style="width:20.15pt;height:17.85pt" o:ole="">
                        <v:imagedata r:id="rId43" o:title=""/>
                      </v:shape>
                      <w:control r:id="rId97" w:name="DefaultOcxName49" w:shapeid="_x0000_i1315"/>
                    </w:object>
                  </w:r>
                  <w:r w:rsidRPr="00B130D1">
                    <w:rPr>
                      <w:rFonts w:ascii="Verdana" w:eastAsia="Times New Roman" w:hAnsi="Verdana" w:cs="Times New Roman"/>
                      <w:color w:val="000000"/>
                      <w:sz w:val="20"/>
                      <w:szCs w:val="20"/>
                      <w:lang w:eastAsia="fr-FR"/>
                    </w:rPr>
                    <w:t>a nemzeti előírásoknak megfelelő igazságszolgáltatási eljárások</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Default="00B130D1"/>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80000"/>
                      <w:sz w:val="20"/>
                      <w:szCs w:val="20"/>
                      <w:lang w:eastAsia="fr-FR"/>
                    </w:rPr>
                    <w:t>A 2014. szeptembere óta benyújtott és megoldott összes panasz esetében melyik végső lehetőség vezetett a vitás kérdések megoldásához?</w:t>
                  </w:r>
                  <w:r w:rsidRPr="00B130D1">
                    <w:rPr>
                      <w:rFonts w:ascii="Verdana" w:eastAsia="Times New Roman" w:hAnsi="Verdana" w:cs="Times New Roman"/>
                      <w:b/>
                      <w:bCs/>
                      <w:color w:val="080000"/>
                      <w:sz w:val="20"/>
                      <w:szCs w:val="20"/>
                      <w:lang w:eastAsia="fr-FR"/>
                    </w:rPr>
                    <w:br/>
                  </w:r>
                  <w:r w:rsidRPr="00B130D1">
                    <w:rPr>
                      <w:rFonts w:ascii="Verdana" w:eastAsia="Times New Roman" w:hAnsi="Verdana" w:cs="Times New Roman"/>
                      <w:b/>
                      <w:bCs/>
                      <w:color w:val="080000"/>
                      <w:sz w:val="20"/>
                      <w:szCs w:val="20"/>
                      <w:lang w:eastAsia="fr-FR"/>
                    </w:rPr>
                    <w:br/>
                  </w:r>
                  <w:r w:rsidRPr="00B130D1">
                    <w:rPr>
                      <w:rFonts w:ascii="Verdana" w:eastAsia="Times New Roman" w:hAnsi="Verdana" w:cs="Times New Roman"/>
                      <w:b/>
                      <w:bCs/>
                      <w:i/>
                      <w:iCs/>
                      <w:color w:val="080000"/>
                      <w:sz w:val="20"/>
                      <w:szCs w:val="20"/>
                      <w:lang w:eastAsia="fr-FR"/>
                    </w:rPr>
                    <w:t>[Adja meg, hogy a lehetséges mechanizmusokat használva egyenként hány megoldás született]</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80000"/>
                      <w:sz w:val="20"/>
                      <w:szCs w:val="20"/>
                      <w:lang w:eastAsia="fr-FR"/>
                    </w:rPr>
                    <w:t>A regisztráció óta benyújtott és megoldott összes panasz esetében melyik végső lehetőség vezetett a vitás kérdések megoldásához?</w:t>
                  </w:r>
                  <w:r w:rsidRPr="00B130D1">
                    <w:rPr>
                      <w:rFonts w:ascii="Verdana" w:eastAsia="Times New Roman" w:hAnsi="Verdana" w:cs="Times New Roman"/>
                      <w:b/>
                      <w:bCs/>
                      <w:color w:val="080000"/>
                      <w:sz w:val="20"/>
                      <w:szCs w:val="20"/>
                      <w:lang w:eastAsia="fr-FR"/>
                    </w:rPr>
                    <w:br/>
                  </w:r>
                  <w:r w:rsidRPr="00B130D1">
                    <w:rPr>
                      <w:rFonts w:ascii="Verdana" w:eastAsia="Times New Roman" w:hAnsi="Verdana" w:cs="Times New Roman"/>
                      <w:b/>
                      <w:bCs/>
                      <w:color w:val="080000"/>
                      <w:sz w:val="20"/>
                      <w:szCs w:val="20"/>
                      <w:lang w:eastAsia="fr-FR"/>
                    </w:rPr>
                    <w:br/>
                  </w:r>
                  <w:r w:rsidRPr="00B130D1">
                    <w:rPr>
                      <w:rFonts w:ascii="Verdana" w:eastAsia="Times New Roman" w:hAnsi="Verdana" w:cs="Times New Roman"/>
                      <w:b/>
                      <w:bCs/>
                      <w:i/>
                      <w:iCs/>
                      <w:color w:val="080000"/>
                      <w:sz w:val="20"/>
                      <w:szCs w:val="20"/>
                      <w:lang w:eastAsia="fr-FR"/>
                    </w:rPr>
                    <w:t>[Adja meg, hogy a lehetséges mechanizmusokat használva egyenként hány megoldás született]</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7"/>
        <w:gridCol w:w="3030"/>
        <w:gridCol w:w="120"/>
        <w:gridCol w:w="2815"/>
      </w:tblGrid>
      <w:tr w:rsidR="00B130D1" w:rsidRPr="00B130D1" w:rsidTr="00B130D1">
        <w:trPr>
          <w:tblCellSpacing w:w="15" w:type="dxa"/>
        </w:trPr>
        <w:tc>
          <w:tcPr>
            <w:tcW w:w="0" w:type="auto"/>
            <w:gridSpan w:val="4"/>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Vitás kérdések megoldása opció</w:t>
            </w:r>
          </w:p>
        </w:tc>
      </w:tr>
      <w:tr w:rsidR="00B130D1" w:rsidRPr="00B130D1" w:rsidTr="00B130D1">
        <w:trPr>
          <w:tblCellSpacing w:w="15" w:type="dxa"/>
        </w:trPr>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B130D1" w:rsidRPr="00B130D1" w:rsidRDefault="00B130D1" w:rsidP="00B130D1">
            <w:pPr>
              <w:spacing w:after="0" w:line="240" w:lineRule="auto"/>
              <w:jc w:val="center"/>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A vállalat által felvetett panaszok száma, amelyeket megoldottak </w:t>
            </w:r>
            <w:r w:rsidRPr="00B130D1">
              <w:rPr>
                <w:rFonts w:ascii="Verdana" w:eastAsia="Times New Roman" w:hAnsi="Verdana" w:cs="Times New Roman"/>
                <w:b/>
                <w:bCs/>
                <w:color w:val="000000"/>
                <w:sz w:val="20"/>
                <w:szCs w:val="20"/>
                <w:u w:val="single"/>
                <w:lang w:eastAsia="fr-FR"/>
              </w:rPr>
              <w:t>a regisztrációja óta</w:t>
            </w:r>
            <w:r w:rsidRPr="00B130D1">
              <w:rPr>
                <w:rFonts w:ascii="Verdana" w:eastAsia="Times New Roman" w:hAnsi="Verdana" w:cs="Times New Roman"/>
                <w:b/>
                <w:bCs/>
                <w:color w:val="000000"/>
                <w:sz w:val="20"/>
                <w:szCs w:val="20"/>
                <w:lang w:eastAsia="fr-FR"/>
              </w:rPr>
              <w:t> </w:t>
            </w:r>
          </w:p>
        </w:tc>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B130D1" w:rsidRPr="00B130D1" w:rsidRDefault="00B130D1" w:rsidP="00B130D1">
            <w:pPr>
              <w:spacing w:after="0" w:line="240" w:lineRule="auto"/>
              <w:jc w:val="center"/>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A vállalata által felvetett panaszok száma, amelyeket megoldottak  </w:t>
            </w:r>
            <w:r w:rsidRPr="00B130D1">
              <w:rPr>
                <w:rFonts w:ascii="Verdana" w:eastAsia="Times New Roman" w:hAnsi="Verdana" w:cs="Times New Roman"/>
                <w:b/>
                <w:bCs/>
                <w:color w:val="000000"/>
                <w:sz w:val="20"/>
                <w:szCs w:val="20"/>
                <w:u w:val="single"/>
                <w:lang w:eastAsia="fr-FR"/>
              </w:rPr>
              <w:t>4 hónapon belül</w:t>
            </w:r>
            <w:r w:rsidRPr="00B130D1">
              <w:rPr>
                <w:rFonts w:ascii="Verdana" w:eastAsia="Times New Roman" w:hAnsi="Verdana" w:cs="Times New Roman"/>
                <w:b/>
                <w:bCs/>
                <w:color w:val="000000"/>
                <w:sz w:val="20"/>
                <w:szCs w:val="20"/>
                <w:lang w:eastAsia="fr-FR"/>
              </w:rPr>
              <w:t> </w:t>
            </w:r>
          </w:p>
        </w:tc>
      </w:tr>
      <w:tr w:rsidR="00B130D1" w:rsidRPr="00B130D1" w:rsidTr="00B130D1">
        <w:trPr>
          <w:tblCellSpacing w:w="15" w:type="dxa"/>
        </w:trPr>
        <w:tc>
          <w:tcPr>
            <w:tcW w:w="0" w:type="auto"/>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lastRenderedPageBreak/>
              <w:t> </w:t>
            </w:r>
            <w:r w:rsidRPr="00B130D1">
              <w:rPr>
                <w:rFonts w:ascii="Verdana" w:eastAsia="Times New Roman" w:hAnsi="Verdana" w:cs="Times New Roman"/>
                <w:color w:val="000000"/>
                <w:sz w:val="20"/>
                <w:szCs w:val="20"/>
                <w:lang w:eastAsia="fr-FR"/>
              </w:rPr>
              <w:t>kereskedelmi úton (a kereskedelmi partner hierarchiájának magasabb szintje elé viszi a problémát)</w:t>
            </w:r>
          </w:p>
        </w:tc>
        <w:tc>
          <w:tcPr>
            <w:tcW w:w="30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49" type="#_x0000_t75" style="width:42.05pt;height:17.85pt" o:ole="">
                        <v:imagedata r:id="rId75" o:title=""/>
                      </v:shape>
                      <w:control r:id="rId98" w:name="DefaultOcxName57" w:shapeid="_x0000_i1349"/>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48" type="#_x0000_t75" style="width:42.05pt;height:17.85pt" o:ole="">
                        <v:imagedata r:id="rId75" o:title=""/>
                      </v:shape>
                      <w:control r:id="rId99" w:name="DefaultOcxName118" w:shapeid="_x0000_i1348"/>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15" w:type="dxa"/>
        </w:trPr>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color w:val="000000"/>
                <w:sz w:val="20"/>
                <w:szCs w:val="20"/>
                <w:lang w:eastAsia="fr-FR"/>
              </w:rPr>
              <w:t>a kereskedelmi partner vitás kérdésekben felelős belső hivatala</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47" type="#_x0000_t75" style="width:42.05pt;height:17.85pt" o:ole="">
                        <v:imagedata r:id="rId75" o:title=""/>
                      </v:shape>
                      <w:control r:id="rId100" w:name="DefaultOcxName213" w:shapeid="_x0000_i1347"/>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46" type="#_x0000_t75" style="width:42.05pt;height:17.85pt" o:ole="">
                        <v:imagedata r:id="rId75" o:title=""/>
                      </v:shape>
                      <w:control r:id="rId101" w:name="DefaultOcxName311" w:shapeid="_x0000_i1346"/>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15" w:type="dxa"/>
        </w:trPr>
        <w:tc>
          <w:tcPr>
            <w:tcW w:w="0" w:type="auto"/>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color w:val="000000"/>
                <w:sz w:val="20"/>
                <w:szCs w:val="20"/>
                <w:lang w:eastAsia="fr-FR"/>
              </w:rPr>
              <w:t>közvetítés</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45" type="#_x0000_t75" style="width:42.05pt;height:17.85pt" o:ole="">
                        <v:imagedata r:id="rId75" o:title=""/>
                      </v:shape>
                      <w:control r:id="rId102" w:name="DefaultOcxName410" w:shapeid="_x0000_i1345"/>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44" type="#_x0000_t75" style="width:42.05pt;height:17.85pt" o:ole="">
                        <v:imagedata r:id="rId75" o:title=""/>
                      </v:shape>
                      <w:control r:id="rId103" w:name="DefaultOcxName56" w:shapeid="_x0000_i1344"/>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15" w:type="dxa"/>
        </w:trPr>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color w:val="000000"/>
                <w:sz w:val="20"/>
                <w:szCs w:val="20"/>
                <w:lang w:eastAsia="fr-FR"/>
              </w:rPr>
              <w:t>döntőbírósági eljárás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43" type="#_x0000_t75" style="width:42.05pt;height:17.85pt" o:ole="">
                        <v:imagedata r:id="rId75" o:title=""/>
                      </v:shape>
                      <w:control r:id="rId104" w:name="DefaultOcxName65" w:shapeid="_x0000_i1343"/>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42" type="#_x0000_t75" style="width:42.05pt;height:17.85pt" o:ole="">
                        <v:imagedata r:id="rId75" o:title=""/>
                      </v:shape>
                      <w:control r:id="rId105" w:name="DefaultOcxName75" w:shapeid="_x0000_i1342"/>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15" w:type="dxa"/>
        </w:trPr>
        <w:tc>
          <w:tcPr>
            <w:tcW w:w="0" w:type="auto"/>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color w:val="000000"/>
                <w:sz w:val="20"/>
                <w:szCs w:val="20"/>
                <w:lang w:eastAsia="fr-FR"/>
              </w:rPr>
              <w:t>a nemzeti előírásoknak megfelelő igazságszolgáltatási eljárások</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41" type="#_x0000_t75" style="width:42.05pt;height:17.85pt" o:ole="">
                        <v:imagedata r:id="rId75" o:title=""/>
                      </v:shape>
                      <w:control r:id="rId106" w:name="DefaultOcxName85" w:shapeid="_x0000_i1341"/>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40" type="#_x0000_t75" style="width:42.05pt;height:17.85pt" o:ole="">
                        <v:imagedata r:id="rId75" o:title=""/>
                      </v:shape>
                      <w:control r:id="rId107" w:name="DefaultOcxName94" w:shapeid="_x0000_i1340"/>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15" w:type="dxa"/>
        </w:trPr>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0</w:t>
            </w:r>
          </w:p>
        </w:tc>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0"/>
                <w:szCs w:val="20"/>
                <w:lang w:eastAsia="fr-FR"/>
              </w:rPr>
            </w:pPr>
          </w:p>
        </w:tc>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0"/>
                <w:szCs w:val="20"/>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B130D1" w:rsidRPr="00B130D1" w:rsidTr="00B130D1">
        <w:trPr>
          <w:tblCellSpacing w:w="15" w:type="dxa"/>
        </w:trPr>
        <w:tc>
          <w:tcPr>
            <w:tcW w:w="5000" w:type="pct"/>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8080"/>
                <w:sz w:val="24"/>
                <w:szCs w:val="24"/>
                <w:lang w:eastAsia="fr-FR"/>
              </w:rPr>
              <w:t>Beérkező panaszok</w:t>
            </w: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r w:rsidRPr="00B130D1">
        <w:rPr>
          <w:rFonts w:ascii="Times New Roman" w:eastAsia="Times New Roman" w:hAnsi="Times New Roman" w:cs="Times New Roman"/>
          <w:color w:val="000000"/>
          <w:sz w:val="27"/>
          <w:szCs w:val="27"/>
          <w:lang w:eastAsia="fr-FR"/>
        </w:rPr>
        <w:pict>
          <v:rect id="_x0000_i1350" style="width:42pt;height:.75pt" o:hralign="center" o:hrstd="t" o:hr="t" fillcolor="#a0a0a0" stroked="f"/>
        </w:pict>
      </w:r>
    </w:p>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80000"/>
                      <w:sz w:val="20"/>
                      <w:szCs w:val="20"/>
                      <w:lang w:eastAsia="fr-FR"/>
                    </w:rPr>
                    <w:t>2014. augusztus 20-a óta érkezett-e panasz a vállalathoz a kereskedelmi partnerektől a Helyes gyakorlat alapelveinek (Principles of Good Practice) állítólagos megsértése miatt?</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80000"/>
                      <w:sz w:val="20"/>
                      <w:szCs w:val="20"/>
                      <w:lang w:eastAsia="fr-FR"/>
                    </w:rPr>
                    <w:t>A regisztráció óta érkezett-e panasz a vállalathoz a kereskedelmi partnerektől a Helyes gyakorlat alapelveinek (Principles of Good Practice) állítólagos megsértése miatt?</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2014. augusztus 20-a / a regisztráció óta érkezett-e panasz a vállalathoz a kereskedelmi partnerektől a Helyes gyakorlat alapelveinek (Principles of Good Practice) állítólagos megsértése miatt?</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60" type="#_x0000_t75" style="width:20.15pt;height:17.85pt" o:ole="">
                        <v:imagedata r:id="rId9" o:title=""/>
                      </v:shape>
                      <w:control r:id="rId108" w:name="DefaultOcxName58" w:shapeid="_x0000_i1360"/>
                    </w:object>
                  </w:r>
                  <w:r w:rsidRPr="00B130D1">
                    <w:rPr>
                      <w:rFonts w:ascii="Verdana" w:eastAsia="Times New Roman" w:hAnsi="Verdana" w:cs="Times New Roman"/>
                      <w:color w:val="000000"/>
                      <w:sz w:val="20"/>
                      <w:szCs w:val="20"/>
                      <w:lang w:eastAsia="fr-FR"/>
                    </w:rPr>
                    <w:t>igen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59" type="#_x0000_t75" style="width:20.15pt;height:17.85pt" o:ole="">
                        <v:imagedata r:id="rId9" o:title=""/>
                      </v:shape>
                      <w:control r:id="rId109" w:name="DefaultOcxName119" w:shapeid="_x0000_i1359"/>
                    </w:object>
                  </w:r>
                  <w:r w:rsidRPr="00B130D1">
                    <w:rPr>
                      <w:rFonts w:ascii="Verdana" w:eastAsia="Times New Roman" w:hAnsi="Verdana" w:cs="Times New Roman"/>
                      <w:color w:val="000000"/>
                      <w:sz w:val="20"/>
                      <w:szCs w:val="20"/>
                      <w:lang w:eastAsia="fr-FR"/>
                    </w:rPr>
                    <w:t>nem</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2675"/>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val="en-US" w:eastAsia="fr-FR"/>
              </w:rPr>
            </w:pPr>
            <w:r w:rsidRPr="00B130D1">
              <w:rPr>
                <w:rFonts w:ascii="Verdana" w:eastAsia="Times New Roman" w:hAnsi="Verdana" w:cs="Times New Roman"/>
                <w:b/>
                <w:bCs/>
                <w:color w:val="000000"/>
                <w:sz w:val="20"/>
                <w:szCs w:val="20"/>
                <w:lang w:val="en-US" w:eastAsia="fr-FR"/>
              </w:rPr>
              <w:t>Hány panasz érkezett?</w:t>
            </w:r>
            <w:r w:rsidRPr="00B130D1">
              <w:rPr>
                <w:rFonts w:ascii="Verdana" w:eastAsia="Times New Roman" w:hAnsi="Verdana" w:cs="Times New Roman"/>
                <w:b/>
                <w:bCs/>
                <w:color w:val="000000"/>
                <w:sz w:val="20"/>
                <w:szCs w:val="20"/>
                <w:lang w:val="en-US" w:eastAsia="fr-FR"/>
              </w:rPr>
              <w:br/>
            </w:r>
            <w:r w:rsidRPr="00B130D1">
              <w:rPr>
                <w:rFonts w:ascii="Verdana" w:eastAsia="Times New Roman" w:hAnsi="Verdana" w:cs="Times New Roman"/>
                <w:b/>
                <w:bCs/>
                <w:color w:val="000000"/>
                <w:sz w:val="20"/>
                <w:szCs w:val="20"/>
                <w:lang w:val="en-US" w:eastAsia="fr-FR"/>
              </w:rPr>
              <w:br/>
            </w:r>
            <w:r w:rsidRPr="00B130D1">
              <w:rPr>
                <w:rFonts w:ascii="Verdana" w:eastAsia="Times New Roman" w:hAnsi="Verdana" w:cs="Times New Roman"/>
                <w:b/>
                <w:bCs/>
                <w:i/>
                <w:iCs/>
                <w:color w:val="000000"/>
                <w:sz w:val="20"/>
                <w:szCs w:val="20"/>
                <w:lang w:val="en-US" w:eastAsia="fr-FR"/>
              </w:rPr>
              <w:t>[Írja be a számot]</w:t>
            </w:r>
            <w:r w:rsidRPr="00B130D1">
              <w:rPr>
                <w:rFonts w:ascii="Verdana" w:eastAsia="Times New Roman" w:hAnsi="Verdana" w:cs="Times New Roman"/>
                <w:b/>
                <w:bCs/>
                <w:color w:val="000000"/>
                <w:sz w:val="20"/>
                <w:szCs w:val="20"/>
                <w:lang w:val="en-US" w:eastAsia="fr-FR"/>
              </w:rPr>
              <w:br/>
            </w:r>
            <w:r w:rsidRPr="00B130D1">
              <w:rPr>
                <w:rFonts w:ascii="Verdana" w:eastAsia="Times New Roman" w:hAnsi="Verdana" w:cs="Times New Roman"/>
                <w:b/>
                <w:bCs/>
                <w:color w:val="000000"/>
                <w:sz w:val="20"/>
                <w:szCs w:val="20"/>
                <w:lang w:val="en-US" w:eastAsia="fr-FR"/>
              </w:rPr>
              <w:br/>
            </w:r>
          </w:p>
        </w:tc>
      </w:tr>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58" type="#_x0000_t75" style="width:42.05pt;height:17.85pt" o:ole="">
                  <v:imagedata r:id="rId75" o:title=""/>
                </v:shape>
                <w:control r:id="rId110" w:name="DefaultOcxName214" w:shapeid="_x0000_i1358"/>
              </w:object>
            </w:r>
          </w:p>
        </w:tc>
      </w:tr>
    </w:tbl>
    <w:p w:rsidR="00B130D1" w:rsidRDefault="00B130D1"/>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A beérkezett panaszok szerint a Principles of Good Practice (Helyes gyakorlatok alábbi alapelvei) közül melyiket szegték meg állítólagosan?</w:t>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i/>
          <w:iCs/>
          <w:color w:val="000000"/>
          <w:sz w:val="20"/>
          <w:szCs w:val="20"/>
          <w:lang w:eastAsia="fr-FR"/>
        </w:rPr>
        <w:t>[több lehetséges válasz]</w:t>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color w:val="000000"/>
          <w:sz w:val="20"/>
          <w:szCs w:val="20"/>
          <w:lang w:eastAsia="fr-FR"/>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90" type="#_x0000_t75" style="width:20.15pt;height:17.85pt" o:ole="">
                  <v:imagedata r:id="rId43" o:title=""/>
                </v:shape>
                <w:control r:id="rId111" w:name="DefaultOcxName60" w:shapeid="_x0000_i1390"/>
              </w:object>
            </w:r>
            <w:r w:rsidRPr="00B130D1">
              <w:rPr>
                <w:rFonts w:ascii="Verdana" w:eastAsia="Times New Roman" w:hAnsi="Verdana" w:cs="Times New Roman"/>
                <w:b/>
                <w:bCs/>
                <w:color w:val="000000"/>
                <w:sz w:val="20"/>
                <w:szCs w:val="20"/>
                <w:lang w:eastAsia="fr-FR"/>
              </w:rPr>
              <w:t>FOGYASZTÓK:</w:t>
            </w:r>
            <w:r w:rsidRPr="00B130D1">
              <w:rPr>
                <w:rFonts w:ascii="Verdana" w:eastAsia="Times New Roman" w:hAnsi="Verdana" w:cs="Times New Roman"/>
                <w:color w:val="000000"/>
                <w:sz w:val="20"/>
                <w:szCs w:val="20"/>
                <w:lang w:eastAsia="fr-FR"/>
              </w:rPr>
              <w:t> A szerződő feleknek mindig figyelembe kell venni a fogyasztói igényeket és az ellátási lánc általános fenntarthatóságát a vállalataik közötti kapcsolatokban. A szerződő feleknek az ellátási láncban az áruk forgalmazása során biztosítani kell a források maximális hatékonyságát és optimalizálását.</w:t>
            </w:r>
            <w:r w:rsidRPr="00B130D1">
              <w:rPr>
                <w:rFonts w:ascii="Verdana" w:eastAsia="Times New Roman" w:hAnsi="Verdana" w:cs="Times New Roman"/>
                <w:color w:val="000000"/>
                <w:sz w:val="20"/>
                <w:szCs w:val="20"/>
                <w:lang w:eastAsia="fr-FR"/>
              </w:rPr>
              <w:br/>
            </w:r>
            <w:r w:rsidRPr="00B130D1">
              <w:rPr>
                <w:rFonts w:ascii="Verdana" w:eastAsia="Times New Roman" w:hAnsi="Verdana" w:cs="Times New Roman"/>
                <w:color w:val="000000"/>
                <w:sz w:val="20"/>
                <w:szCs w:val="20"/>
                <w:lang w:eastAsia="fr-FR"/>
              </w:rPr>
              <w:lastRenderedPageBreak/>
              <w:br/>
            </w:r>
          </w:p>
        </w:tc>
      </w:tr>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lastRenderedPageBreak/>
              <w:object w:dxaOrig="1440" w:dyaOrig="1440">
                <v:shape id="_x0000_i1389" type="#_x0000_t75" style="width:20.15pt;height:17.85pt" o:ole="">
                  <v:imagedata r:id="rId43" o:title=""/>
                </v:shape>
                <w:control r:id="rId112" w:name="DefaultOcxName120" w:shapeid="_x0000_i1389"/>
              </w:object>
            </w:r>
            <w:r w:rsidRPr="00B130D1">
              <w:rPr>
                <w:rFonts w:ascii="Verdana" w:eastAsia="Times New Roman" w:hAnsi="Verdana" w:cs="Times New Roman"/>
                <w:b/>
                <w:bCs/>
                <w:color w:val="000000"/>
                <w:sz w:val="20"/>
                <w:szCs w:val="20"/>
                <w:lang w:eastAsia="fr-FR"/>
              </w:rPr>
              <w:t>SZERZŐDÉSI SZABADSÁG:</w:t>
            </w:r>
            <w:r w:rsidRPr="00B130D1">
              <w:rPr>
                <w:rFonts w:ascii="Verdana" w:eastAsia="Times New Roman" w:hAnsi="Verdana" w:cs="Times New Roman"/>
                <w:color w:val="000000"/>
                <w:sz w:val="20"/>
                <w:szCs w:val="20"/>
                <w:lang w:eastAsia="fr-FR"/>
              </w:rPr>
              <w:t> A szerződő felek független gazdasági szereplők, tiszteletben tartják egymás jogait a saját stratégiáik és vezetési elveik kialakítása során, beleértve azt is, hogy szabadon dönthetnek arról, hogy megkötnek-e egy megállapodást vagy nem.</w:t>
            </w:r>
            <w:r w:rsidRPr="00B130D1">
              <w:rPr>
                <w:rFonts w:ascii="Verdana" w:eastAsia="Times New Roman" w:hAnsi="Verdana" w:cs="Times New Roman"/>
                <w:color w:val="000000"/>
                <w:sz w:val="20"/>
                <w:szCs w:val="20"/>
                <w:lang w:eastAsia="fr-FR"/>
              </w:rPr>
              <w:br/>
            </w:r>
            <w:r w:rsidRPr="00B130D1">
              <w:rPr>
                <w:rFonts w:ascii="Verdana" w:eastAsia="Times New Roman" w:hAnsi="Verdana" w:cs="Times New Roman"/>
                <w:color w:val="000000"/>
                <w:sz w:val="20"/>
                <w:szCs w:val="20"/>
                <w:lang w:eastAsia="fr-FR"/>
              </w:rPr>
              <w:br/>
            </w:r>
          </w:p>
        </w:tc>
      </w:tr>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88" type="#_x0000_t75" style="width:20.15pt;height:17.85pt" o:ole="">
                  <v:imagedata r:id="rId43" o:title=""/>
                </v:shape>
                <w:control r:id="rId113" w:name="DefaultOcxName215" w:shapeid="_x0000_i1388"/>
              </w:object>
            </w:r>
            <w:r w:rsidRPr="00B130D1">
              <w:rPr>
                <w:rFonts w:ascii="Verdana" w:eastAsia="Times New Roman" w:hAnsi="Verdana" w:cs="Times New Roman"/>
                <w:b/>
                <w:bCs/>
                <w:color w:val="000000"/>
                <w:sz w:val="20"/>
                <w:szCs w:val="20"/>
                <w:lang w:eastAsia="fr-FR"/>
              </w:rPr>
              <w:t>TISZTESSÉGES ÜZLET:</w:t>
            </w:r>
            <w:r w:rsidRPr="00B130D1">
              <w:rPr>
                <w:rFonts w:ascii="Verdana" w:eastAsia="Times New Roman" w:hAnsi="Verdana" w:cs="Times New Roman"/>
                <w:color w:val="000000"/>
                <w:sz w:val="20"/>
                <w:szCs w:val="20"/>
                <w:lang w:eastAsia="fr-FR"/>
              </w:rPr>
              <w:t> A szerződő felek felelősen, jóhiszeműen és szakmai gondossággal bánnak egymással.</w:t>
            </w:r>
            <w:r w:rsidRPr="00B130D1">
              <w:rPr>
                <w:rFonts w:ascii="Verdana" w:eastAsia="Times New Roman" w:hAnsi="Verdana" w:cs="Times New Roman"/>
                <w:color w:val="000000"/>
                <w:sz w:val="20"/>
                <w:szCs w:val="20"/>
                <w:lang w:eastAsia="fr-FR"/>
              </w:rPr>
              <w:br/>
            </w:r>
            <w:r w:rsidRPr="00B130D1">
              <w:rPr>
                <w:rFonts w:ascii="Verdana" w:eastAsia="Times New Roman" w:hAnsi="Verdana" w:cs="Times New Roman"/>
                <w:color w:val="000000"/>
                <w:sz w:val="20"/>
                <w:szCs w:val="20"/>
                <w:lang w:eastAsia="fr-FR"/>
              </w:rPr>
              <w:br/>
            </w:r>
          </w:p>
        </w:tc>
      </w:tr>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87" type="#_x0000_t75" style="width:20.15pt;height:17.85pt" o:ole="">
                  <v:imagedata r:id="rId43" o:title=""/>
                </v:shape>
                <w:control r:id="rId114" w:name="DefaultOcxName312" w:shapeid="_x0000_i1387"/>
              </w:object>
            </w:r>
            <w:r w:rsidRPr="00B130D1">
              <w:rPr>
                <w:rFonts w:ascii="Verdana" w:eastAsia="Times New Roman" w:hAnsi="Verdana" w:cs="Times New Roman"/>
                <w:b/>
                <w:bCs/>
                <w:color w:val="000000"/>
                <w:sz w:val="20"/>
                <w:szCs w:val="20"/>
                <w:lang w:eastAsia="fr-FR"/>
              </w:rPr>
              <w:t>ÍRÁSOS MEGÁLLAPODÁSOK:</w:t>
            </w:r>
            <w:r w:rsidRPr="00B130D1">
              <w:rPr>
                <w:rFonts w:ascii="Verdana" w:eastAsia="Times New Roman" w:hAnsi="Verdana" w:cs="Times New Roman"/>
                <w:color w:val="000000"/>
                <w:sz w:val="20"/>
                <w:szCs w:val="20"/>
                <w:lang w:eastAsia="fr-FR"/>
              </w:rPr>
              <w:t> A megállapodásokat írásban kell megkötni, kivéve ha ez kivitelezhetetlen, vagy ha a szóban kötött megállapodás mindkét fél számára elfogadható és megfelelő. A megállapodásoknak egyértelműnek és átláthatónak kell lenniük, a lehető legtöbb releváns és előrelátható elemet tartalmazzák, például a felmondási feltételeket.</w:t>
            </w:r>
            <w:r w:rsidRPr="00B130D1">
              <w:rPr>
                <w:rFonts w:ascii="Verdana" w:eastAsia="Times New Roman" w:hAnsi="Verdana" w:cs="Times New Roman"/>
                <w:color w:val="000000"/>
                <w:sz w:val="20"/>
                <w:szCs w:val="20"/>
                <w:lang w:eastAsia="fr-FR"/>
              </w:rPr>
              <w:br/>
            </w:r>
            <w:r w:rsidRPr="00B130D1">
              <w:rPr>
                <w:rFonts w:ascii="Verdana" w:eastAsia="Times New Roman" w:hAnsi="Verdana" w:cs="Times New Roman"/>
                <w:color w:val="000000"/>
                <w:sz w:val="20"/>
                <w:szCs w:val="20"/>
                <w:lang w:eastAsia="fr-FR"/>
              </w:rPr>
              <w:br/>
            </w:r>
          </w:p>
        </w:tc>
      </w:tr>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86" type="#_x0000_t75" style="width:20.15pt;height:17.85pt" o:ole="">
                  <v:imagedata r:id="rId43" o:title=""/>
                </v:shape>
                <w:control r:id="rId115" w:name="DefaultOcxName411" w:shapeid="_x0000_i1386"/>
              </w:object>
            </w:r>
            <w:r w:rsidRPr="00B130D1">
              <w:rPr>
                <w:rFonts w:ascii="Verdana" w:eastAsia="Times New Roman" w:hAnsi="Verdana" w:cs="Times New Roman"/>
                <w:b/>
                <w:bCs/>
                <w:color w:val="000000"/>
                <w:sz w:val="20"/>
                <w:szCs w:val="20"/>
                <w:lang w:eastAsia="fr-FR"/>
              </w:rPr>
              <w:t>KISZÁMÍTHATÓSÁG:</w:t>
            </w:r>
            <w:r w:rsidRPr="00B130D1">
              <w:rPr>
                <w:rFonts w:ascii="Verdana" w:eastAsia="Times New Roman" w:hAnsi="Verdana" w:cs="Times New Roman"/>
                <w:color w:val="000000"/>
                <w:sz w:val="20"/>
                <w:szCs w:val="20"/>
                <w:lang w:eastAsia="fr-FR"/>
              </w:rPr>
              <w:t> A szerződés feltételeit egyoldalúan nem lehet módosítani, csak ha ennek a lehetőségéről és feltételeiről előzetesen megállapodtak. A megállapodásoknak tartalmazniuk kell, hogy mindegyik fél megbeszéli a másik féllel, ha valamely változtatás szükséges a megállapodás teljesítéséhez vagy az előre nem látható körülmények miatt, a megállapodásban leírt eljárásnak megfelelően.</w:t>
            </w:r>
            <w:r w:rsidRPr="00B130D1">
              <w:rPr>
                <w:rFonts w:ascii="Verdana" w:eastAsia="Times New Roman" w:hAnsi="Verdana" w:cs="Times New Roman"/>
                <w:color w:val="000000"/>
                <w:sz w:val="20"/>
                <w:szCs w:val="20"/>
                <w:lang w:eastAsia="fr-FR"/>
              </w:rPr>
              <w:br/>
            </w:r>
            <w:r w:rsidRPr="00B130D1">
              <w:rPr>
                <w:rFonts w:ascii="Verdana" w:eastAsia="Times New Roman" w:hAnsi="Verdana" w:cs="Times New Roman"/>
                <w:color w:val="000000"/>
                <w:sz w:val="20"/>
                <w:szCs w:val="20"/>
                <w:lang w:eastAsia="fr-FR"/>
              </w:rPr>
              <w:br/>
            </w:r>
          </w:p>
        </w:tc>
      </w:tr>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val="en-US" w:eastAsia="fr-FR"/>
              </w:rPr>
            </w:pPr>
            <w:r w:rsidRPr="00B130D1">
              <w:rPr>
                <w:rFonts w:ascii="Times New Roman" w:eastAsia="Times New Roman" w:hAnsi="Times New Roman" w:cs="Times New Roman"/>
                <w:sz w:val="24"/>
                <w:szCs w:val="24"/>
                <w:lang w:eastAsia="fr-FR"/>
              </w:rPr>
              <w:object w:dxaOrig="1440" w:dyaOrig="1440">
                <v:shape id="_x0000_i1385" type="#_x0000_t75" style="width:20.15pt;height:17.85pt" o:ole="">
                  <v:imagedata r:id="rId43" o:title=""/>
                </v:shape>
                <w:control r:id="rId116" w:name="DefaultOcxName59" w:shapeid="_x0000_i1385"/>
              </w:object>
            </w:r>
            <w:r w:rsidRPr="00B130D1">
              <w:rPr>
                <w:rFonts w:ascii="Verdana" w:eastAsia="Times New Roman" w:hAnsi="Verdana" w:cs="Times New Roman"/>
                <w:b/>
                <w:bCs/>
                <w:color w:val="000000"/>
                <w:sz w:val="20"/>
                <w:szCs w:val="20"/>
                <w:lang w:val="en-US" w:eastAsia="fr-FR"/>
              </w:rPr>
              <w:t>BETARTÁS:</w:t>
            </w:r>
            <w:r w:rsidRPr="00B130D1">
              <w:rPr>
                <w:rFonts w:ascii="Verdana" w:eastAsia="Times New Roman" w:hAnsi="Verdana" w:cs="Times New Roman"/>
                <w:color w:val="000000"/>
                <w:sz w:val="20"/>
                <w:szCs w:val="20"/>
                <w:lang w:val="en-US" w:eastAsia="fr-FR"/>
              </w:rPr>
              <w:t> A megállapodásokat be kell tartani.</w:t>
            </w:r>
            <w:r w:rsidRPr="00B130D1">
              <w:rPr>
                <w:rFonts w:ascii="Verdana" w:eastAsia="Times New Roman" w:hAnsi="Verdana" w:cs="Times New Roman"/>
                <w:color w:val="000000"/>
                <w:sz w:val="20"/>
                <w:szCs w:val="20"/>
                <w:lang w:val="en-US" w:eastAsia="fr-FR"/>
              </w:rPr>
              <w:br/>
            </w:r>
            <w:r w:rsidRPr="00B130D1">
              <w:rPr>
                <w:rFonts w:ascii="Verdana" w:eastAsia="Times New Roman" w:hAnsi="Verdana" w:cs="Times New Roman"/>
                <w:color w:val="000000"/>
                <w:sz w:val="20"/>
                <w:szCs w:val="20"/>
                <w:lang w:val="en-US" w:eastAsia="fr-FR"/>
              </w:rPr>
              <w:br/>
            </w:r>
          </w:p>
        </w:tc>
      </w:tr>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val="en-US" w:eastAsia="fr-FR"/>
              </w:rPr>
            </w:pPr>
            <w:r w:rsidRPr="00B130D1">
              <w:rPr>
                <w:rFonts w:ascii="Times New Roman" w:eastAsia="Times New Roman" w:hAnsi="Times New Roman" w:cs="Times New Roman"/>
                <w:sz w:val="24"/>
                <w:szCs w:val="24"/>
                <w:lang w:eastAsia="fr-FR"/>
              </w:rPr>
              <w:object w:dxaOrig="1440" w:dyaOrig="1440">
                <v:shape id="_x0000_i1384" type="#_x0000_t75" style="width:20.15pt;height:17.85pt" o:ole="">
                  <v:imagedata r:id="rId43" o:title=""/>
                </v:shape>
                <w:control r:id="rId117" w:name="DefaultOcxName66" w:shapeid="_x0000_i1384"/>
              </w:object>
            </w:r>
            <w:r w:rsidRPr="00B130D1">
              <w:rPr>
                <w:rFonts w:ascii="Verdana" w:eastAsia="Times New Roman" w:hAnsi="Verdana" w:cs="Times New Roman"/>
                <w:b/>
                <w:bCs/>
                <w:color w:val="000000"/>
                <w:sz w:val="20"/>
                <w:szCs w:val="20"/>
                <w:lang w:val="en-US" w:eastAsia="fr-FR"/>
              </w:rPr>
              <w:t>INFORMÁCIÓK:</w:t>
            </w:r>
            <w:r w:rsidRPr="00B130D1">
              <w:rPr>
                <w:rFonts w:ascii="Verdana" w:eastAsia="Times New Roman" w:hAnsi="Verdana" w:cs="Times New Roman"/>
                <w:color w:val="000000"/>
                <w:sz w:val="20"/>
                <w:szCs w:val="20"/>
                <w:lang w:val="en-US" w:eastAsia="fr-FR"/>
              </w:rPr>
              <w:t> Ha információcsere történik, akkor azt a versenyjog és egyéb alkalmazandó törvények szigorú betartásával kell végrehajtani, a feleknek ésszerű gondossággal biztosítani kell, hogy a megadott információk helyesek és ne félrevezetőek legyenek.</w:t>
            </w:r>
            <w:r w:rsidRPr="00B130D1">
              <w:rPr>
                <w:rFonts w:ascii="Verdana" w:eastAsia="Times New Roman" w:hAnsi="Verdana" w:cs="Times New Roman"/>
                <w:color w:val="000000"/>
                <w:sz w:val="20"/>
                <w:szCs w:val="20"/>
                <w:lang w:val="en-US" w:eastAsia="fr-FR"/>
              </w:rPr>
              <w:br/>
            </w:r>
            <w:r w:rsidRPr="00B130D1">
              <w:rPr>
                <w:rFonts w:ascii="Verdana" w:eastAsia="Times New Roman" w:hAnsi="Verdana" w:cs="Times New Roman"/>
                <w:color w:val="000000"/>
                <w:sz w:val="20"/>
                <w:szCs w:val="20"/>
                <w:lang w:val="en-US" w:eastAsia="fr-FR"/>
              </w:rPr>
              <w:br/>
            </w:r>
          </w:p>
        </w:tc>
      </w:tr>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83" type="#_x0000_t75" style="width:20.15pt;height:17.85pt" o:ole="">
                  <v:imagedata r:id="rId43" o:title=""/>
                </v:shape>
                <w:control r:id="rId118" w:name="DefaultOcxName76" w:shapeid="_x0000_i1383"/>
              </w:object>
            </w:r>
            <w:r w:rsidRPr="00B130D1">
              <w:rPr>
                <w:rFonts w:ascii="Verdana" w:eastAsia="Times New Roman" w:hAnsi="Verdana" w:cs="Times New Roman"/>
                <w:b/>
                <w:bCs/>
                <w:color w:val="000000"/>
                <w:sz w:val="20"/>
                <w:szCs w:val="20"/>
                <w:lang w:eastAsia="fr-FR"/>
              </w:rPr>
              <w:t>TITOKTARTÁS:</w:t>
            </w:r>
            <w:r w:rsidRPr="00B130D1">
              <w:rPr>
                <w:rFonts w:ascii="Verdana" w:eastAsia="Times New Roman" w:hAnsi="Verdana" w:cs="Times New Roman"/>
                <w:color w:val="000000"/>
                <w:sz w:val="20"/>
                <w:szCs w:val="20"/>
                <w:lang w:eastAsia="fr-FR"/>
              </w:rPr>
              <w:t> Az információkat titokban kell tartani, kivéve ha az adott információ már nyilvános, vagy ha a fogadó fél már függetlenül, jogszerűen és jóhiszeműen megszerezte az információt. Az információkat a fogadó fél kizárólag olyan célokra használhatja, amelyekkel összefüggésben azokat megkapta.</w:t>
            </w:r>
            <w:r w:rsidRPr="00B130D1">
              <w:rPr>
                <w:rFonts w:ascii="Verdana" w:eastAsia="Times New Roman" w:hAnsi="Verdana" w:cs="Times New Roman"/>
                <w:color w:val="000000"/>
                <w:sz w:val="20"/>
                <w:szCs w:val="20"/>
                <w:lang w:eastAsia="fr-FR"/>
              </w:rPr>
              <w:br/>
            </w:r>
            <w:r w:rsidRPr="00B130D1">
              <w:rPr>
                <w:rFonts w:ascii="Verdana" w:eastAsia="Times New Roman" w:hAnsi="Verdana" w:cs="Times New Roman"/>
                <w:color w:val="000000"/>
                <w:sz w:val="20"/>
                <w:szCs w:val="20"/>
                <w:lang w:eastAsia="fr-FR"/>
              </w:rPr>
              <w:br/>
            </w:r>
          </w:p>
        </w:tc>
      </w:tr>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82" type="#_x0000_t75" style="width:20.15pt;height:17.85pt" o:ole="">
                  <v:imagedata r:id="rId43" o:title=""/>
                </v:shape>
                <w:control r:id="rId119" w:name="DefaultOcxName86" w:shapeid="_x0000_i1382"/>
              </w:object>
            </w:r>
            <w:r w:rsidRPr="00B130D1">
              <w:rPr>
                <w:rFonts w:ascii="Verdana" w:eastAsia="Times New Roman" w:hAnsi="Verdana" w:cs="Times New Roman"/>
                <w:b/>
                <w:bCs/>
                <w:color w:val="000000"/>
                <w:sz w:val="20"/>
                <w:szCs w:val="20"/>
                <w:lang w:eastAsia="fr-FR"/>
              </w:rPr>
              <w:t>KOCKÁZATVÁLLALÁS:</w:t>
            </w:r>
            <w:r w:rsidRPr="00B130D1">
              <w:rPr>
                <w:rFonts w:ascii="Verdana" w:eastAsia="Times New Roman" w:hAnsi="Verdana" w:cs="Times New Roman"/>
                <w:color w:val="000000"/>
                <w:sz w:val="20"/>
                <w:szCs w:val="20"/>
                <w:lang w:eastAsia="fr-FR"/>
              </w:rPr>
              <w:t> Az ellátási láncban lévő minden szerződő fél saját maga viseli a megfelelő vállalkozási kockázatait.</w:t>
            </w:r>
            <w:r w:rsidRPr="00B130D1">
              <w:rPr>
                <w:rFonts w:ascii="Verdana" w:eastAsia="Times New Roman" w:hAnsi="Verdana" w:cs="Times New Roman"/>
                <w:color w:val="000000"/>
                <w:sz w:val="20"/>
                <w:szCs w:val="20"/>
                <w:lang w:eastAsia="fr-FR"/>
              </w:rPr>
              <w:br/>
            </w:r>
            <w:r w:rsidRPr="00B130D1">
              <w:rPr>
                <w:rFonts w:ascii="Verdana" w:eastAsia="Times New Roman" w:hAnsi="Verdana" w:cs="Times New Roman"/>
                <w:color w:val="000000"/>
                <w:sz w:val="20"/>
                <w:szCs w:val="20"/>
                <w:lang w:eastAsia="fr-FR"/>
              </w:rPr>
              <w:br/>
            </w:r>
          </w:p>
        </w:tc>
      </w:tr>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381" type="#_x0000_t75" style="width:20.15pt;height:17.85pt" o:ole="">
                  <v:imagedata r:id="rId43" o:title=""/>
                </v:shape>
                <w:control r:id="rId120" w:name="DefaultOcxName95" w:shapeid="_x0000_i1381"/>
              </w:object>
            </w:r>
            <w:r w:rsidRPr="00B130D1">
              <w:rPr>
                <w:rFonts w:ascii="Verdana" w:eastAsia="Times New Roman" w:hAnsi="Verdana" w:cs="Times New Roman"/>
                <w:b/>
                <w:bCs/>
                <w:color w:val="000000"/>
                <w:sz w:val="20"/>
                <w:szCs w:val="20"/>
                <w:lang w:eastAsia="fr-FR"/>
              </w:rPr>
              <w:t>JOGSZERŰ KÉRÉS:</w:t>
            </w:r>
            <w:r w:rsidRPr="00B130D1">
              <w:rPr>
                <w:rFonts w:ascii="Verdana" w:eastAsia="Times New Roman" w:hAnsi="Verdana" w:cs="Times New Roman"/>
                <w:color w:val="000000"/>
                <w:sz w:val="20"/>
                <w:szCs w:val="20"/>
                <w:lang w:eastAsia="fr-FR"/>
              </w:rPr>
              <w:t> Egyik szerződő fél sem alkalmazhat fenyegetést azért, hogy jogosulatlan előnyöket szerezzen, vagy hogy nem igazolható költséget átruházzon.</w:t>
            </w:r>
            <w:r w:rsidRPr="00B130D1">
              <w:rPr>
                <w:rFonts w:ascii="Verdana" w:eastAsia="Times New Roman" w:hAnsi="Verdana" w:cs="Times New Roman"/>
                <w:color w:val="000000"/>
                <w:sz w:val="20"/>
                <w:szCs w:val="20"/>
                <w:lang w:eastAsia="fr-FR"/>
              </w:rPr>
              <w:br/>
            </w:r>
            <w:r w:rsidRPr="00B130D1">
              <w:rPr>
                <w:rFonts w:ascii="Verdana" w:eastAsia="Times New Roman" w:hAnsi="Verdana" w:cs="Times New Roman"/>
                <w:color w:val="000000"/>
                <w:sz w:val="20"/>
                <w:szCs w:val="20"/>
                <w:lang w:eastAsia="fr-FR"/>
              </w:rPr>
              <w:br/>
            </w:r>
          </w:p>
        </w:tc>
      </w:tr>
    </w:tbl>
    <w:p w:rsidR="00B130D1" w:rsidRDefault="00B130D1"/>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80000"/>
                      <w:sz w:val="20"/>
                      <w:szCs w:val="20"/>
                      <w:lang w:eastAsia="fr-FR"/>
                    </w:rPr>
                    <w:lastRenderedPageBreak/>
                    <w:t>Mi a státusza az Ön vállalatához 2014. augusztus 20-a óta beérkezett panaszoknak?</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570"/>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80000"/>
                      <w:sz w:val="20"/>
                      <w:szCs w:val="20"/>
                      <w:lang w:eastAsia="fr-FR"/>
                    </w:rPr>
                    <w:t>Mi a státusza az Ön vállalatához a regisztráció óta beérkezett panaszoknak?</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4"/>
        <w:gridCol w:w="987"/>
      </w:tblGrid>
      <w:tr w:rsidR="00B130D1" w:rsidRPr="00B130D1" w:rsidTr="00B130D1">
        <w:trPr>
          <w:gridAfter w:val="1"/>
          <w:tblCellSpacing w:w="15"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15" w:type="dxa"/>
        </w:trPr>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color w:val="000000"/>
                <w:sz w:val="20"/>
                <w:szCs w:val="20"/>
                <w:lang w:eastAsia="fr-FR"/>
              </w:rPr>
              <w:t>megoldott panaszok</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11" type="#_x0000_t75" style="width:42.05pt;height:17.85pt" o:ole="">
                        <v:imagedata r:id="rId75" o:title=""/>
                      </v:shape>
                      <w:control r:id="rId121" w:name="DefaultOcxName68" w:shapeid="_x0000_i1411"/>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15" w:type="dxa"/>
        </w:trPr>
        <w:tc>
          <w:tcPr>
            <w:tcW w:w="0" w:type="auto"/>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color w:val="000000"/>
                <w:sz w:val="20"/>
                <w:szCs w:val="20"/>
                <w:lang w:eastAsia="fr-FR"/>
              </w:rPr>
              <w:t>még nem megoldott panaszok</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10" type="#_x0000_t75" style="width:42.05pt;height:17.85pt" o:ole="">
                        <v:imagedata r:id="rId75" o:title=""/>
                      </v:shape>
                      <w:control r:id="rId122" w:name="DefaultOcxName121" w:shapeid="_x0000_i1410"/>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15" w:type="dxa"/>
        </w:trPr>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0</w:t>
            </w: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80000"/>
                      <w:sz w:val="20"/>
                      <w:szCs w:val="20"/>
                      <w:lang w:eastAsia="fr-FR"/>
                    </w:rPr>
                    <w:t>A 2014. augusztus 20-a óta beérkezett panaszok összes számára vonatkozóan milyen mechanizmusokat alkalmaztak a vitás kérdések megoldására?</w:t>
                  </w:r>
                  <w:r w:rsidRPr="00B130D1">
                    <w:rPr>
                      <w:rFonts w:ascii="Verdana" w:eastAsia="Times New Roman" w:hAnsi="Verdana" w:cs="Times New Roman"/>
                      <w:b/>
                      <w:bCs/>
                      <w:color w:val="080000"/>
                      <w:sz w:val="20"/>
                      <w:szCs w:val="20"/>
                      <w:lang w:eastAsia="fr-FR"/>
                    </w:rPr>
                    <w:br/>
                  </w:r>
                  <w:r w:rsidRPr="00B130D1">
                    <w:rPr>
                      <w:rFonts w:ascii="Verdana" w:eastAsia="Times New Roman" w:hAnsi="Verdana" w:cs="Times New Roman"/>
                      <w:b/>
                      <w:bCs/>
                      <w:color w:val="080000"/>
                      <w:sz w:val="20"/>
                      <w:szCs w:val="20"/>
                      <w:lang w:eastAsia="fr-FR"/>
                    </w:rPr>
                    <w:br/>
                  </w:r>
                  <w:r w:rsidRPr="00B130D1">
                    <w:rPr>
                      <w:rFonts w:ascii="Verdana" w:eastAsia="Times New Roman" w:hAnsi="Verdana" w:cs="Times New Roman"/>
                      <w:b/>
                      <w:bCs/>
                      <w:i/>
                      <w:iCs/>
                      <w:color w:val="080000"/>
                      <w:sz w:val="20"/>
                      <w:szCs w:val="20"/>
                      <w:lang w:eastAsia="fr-FR"/>
                    </w:rPr>
                    <w:t>[több lehetséges válasz]</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80000"/>
                      <w:sz w:val="20"/>
                      <w:szCs w:val="20"/>
                      <w:lang w:eastAsia="fr-FR"/>
                    </w:rPr>
                    <w:t>A regisztráció óta beérkezett panaszok összes számára vonatkozóan milyen mechanizmusokat alkalmaztak a vitás kérdések megoldására?</w:t>
                  </w:r>
                  <w:r w:rsidRPr="00B130D1">
                    <w:rPr>
                      <w:rFonts w:ascii="Verdana" w:eastAsia="Times New Roman" w:hAnsi="Verdana" w:cs="Times New Roman"/>
                      <w:b/>
                      <w:bCs/>
                      <w:color w:val="080000"/>
                      <w:sz w:val="20"/>
                      <w:szCs w:val="20"/>
                      <w:lang w:eastAsia="fr-FR"/>
                    </w:rPr>
                    <w:br/>
                  </w:r>
                  <w:r w:rsidRPr="00B130D1">
                    <w:rPr>
                      <w:rFonts w:ascii="Verdana" w:eastAsia="Times New Roman" w:hAnsi="Verdana" w:cs="Times New Roman"/>
                      <w:b/>
                      <w:bCs/>
                      <w:color w:val="080000"/>
                      <w:sz w:val="20"/>
                      <w:szCs w:val="20"/>
                      <w:lang w:eastAsia="fr-FR"/>
                    </w:rPr>
                    <w:br/>
                  </w:r>
                  <w:r w:rsidRPr="00B130D1">
                    <w:rPr>
                      <w:rFonts w:ascii="Verdana" w:eastAsia="Times New Roman" w:hAnsi="Verdana" w:cs="Times New Roman"/>
                      <w:b/>
                      <w:bCs/>
                      <w:i/>
                      <w:iCs/>
                      <w:color w:val="080000"/>
                      <w:sz w:val="20"/>
                      <w:szCs w:val="20"/>
                      <w:lang w:eastAsia="fr-FR"/>
                    </w:rPr>
                    <w:t>[több lehetséges válasz]</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A 2014. augusztus 20-a / a regisztráció óta beérkezett panaszok összes számára vonatkozóan milyen mechanizmusokat alkalmaztak a vitás kérdések megoldására?</w:t>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i/>
                <w:iCs/>
                <w:color w:val="000000"/>
                <w:sz w:val="20"/>
                <w:szCs w:val="20"/>
                <w:lang w:eastAsia="fr-FR"/>
              </w:rPr>
              <w:t>[több lehetséges válasz]</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09" type="#_x0000_t75" style="width:20.15pt;height:17.85pt" o:ole="">
                        <v:imagedata r:id="rId43" o:title=""/>
                      </v:shape>
                      <w:control r:id="rId123" w:name="DefaultOcxName216" w:shapeid="_x0000_i1409"/>
                    </w:object>
                  </w:r>
                  <w:r w:rsidRPr="00B130D1">
                    <w:rPr>
                      <w:rFonts w:ascii="Verdana" w:eastAsia="Times New Roman" w:hAnsi="Verdana" w:cs="Times New Roman"/>
                      <w:color w:val="000000"/>
                      <w:sz w:val="20"/>
                      <w:szCs w:val="20"/>
                      <w:lang w:eastAsia="fr-FR"/>
                    </w:rPr>
                    <w:t>kereskedelmi úton (a kereskedelmi partner hierarchiájának magasabb szintje elé viszi a problémát)</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08" type="#_x0000_t75" style="width:20.15pt;height:17.85pt" o:ole="">
                        <v:imagedata r:id="rId43" o:title=""/>
                      </v:shape>
                      <w:control r:id="rId124" w:name="DefaultOcxName313" w:shapeid="_x0000_i1408"/>
                    </w:object>
                  </w:r>
                  <w:r w:rsidRPr="00B130D1">
                    <w:rPr>
                      <w:rFonts w:ascii="Verdana" w:eastAsia="Times New Roman" w:hAnsi="Verdana" w:cs="Times New Roman"/>
                      <w:color w:val="000000"/>
                      <w:sz w:val="20"/>
                      <w:szCs w:val="20"/>
                      <w:lang w:eastAsia="fr-FR"/>
                    </w:rPr>
                    <w:t>a kereskedelmi partner vitás kérdésekben felelős belső hivatala</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07" type="#_x0000_t75" style="width:20.15pt;height:17.85pt" o:ole="">
                        <v:imagedata r:id="rId43" o:title=""/>
                      </v:shape>
                      <w:control r:id="rId125" w:name="DefaultOcxName412" w:shapeid="_x0000_i1407"/>
                    </w:object>
                  </w:r>
                  <w:r w:rsidRPr="00B130D1">
                    <w:rPr>
                      <w:rFonts w:ascii="Verdana" w:eastAsia="Times New Roman" w:hAnsi="Verdana" w:cs="Times New Roman"/>
                      <w:color w:val="000000"/>
                      <w:sz w:val="20"/>
                      <w:szCs w:val="20"/>
                      <w:lang w:eastAsia="fr-FR"/>
                    </w:rPr>
                    <w:t>közvetítés</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06" type="#_x0000_t75" style="width:20.15pt;height:17.85pt" o:ole="">
                        <v:imagedata r:id="rId43" o:title=""/>
                      </v:shape>
                      <w:control r:id="rId126" w:name="DefaultOcxName510" w:shapeid="_x0000_i1406"/>
                    </w:object>
                  </w:r>
                  <w:r w:rsidRPr="00B130D1">
                    <w:rPr>
                      <w:rFonts w:ascii="Verdana" w:eastAsia="Times New Roman" w:hAnsi="Verdana" w:cs="Times New Roman"/>
                      <w:color w:val="000000"/>
                      <w:sz w:val="20"/>
                      <w:szCs w:val="20"/>
                      <w:lang w:eastAsia="fr-FR"/>
                    </w:rPr>
                    <w:t>döntőbírósági eljárás</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05" type="#_x0000_t75" style="width:20.15pt;height:17.85pt" o:ole="">
                        <v:imagedata r:id="rId43" o:title=""/>
                      </v:shape>
                      <w:control r:id="rId127" w:name="DefaultOcxName67" w:shapeid="_x0000_i1405"/>
                    </w:object>
                  </w:r>
                  <w:r w:rsidRPr="00B130D1">
                    <w:rPr>
                      <w:rFonts w:ascii="Verdana" w:eastAsia="Times New Roman" w:hAnsi="Verdana" w:cs="Times New Roman"/>
                      <w:color w:val="000000"/>
                      <w:sz w:val="20"/>
                      <w:szCs w:val="20"/>
                      <w:lang w:eastAsia="fr-FR"/>
                    </w:rPr>
                    <w:t>a nemzeti előírásoknak megfelelő igazságszolgáltatási eljárások</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80000"/>
                      <w:sz w:val="20"/>
                      <w:szCs w:val="20"/>
                      <w:lang w:eastAsia="fr-FR"/>
                    </w:rPr>
                    <w:t>A 2014. szeptembere óta beérkezett és megoldott összes panasz esetében melyik végső mechanizmus vezetett a vitás kérdések megoldásához?</w:t>
                  </w:r>
                  <w:r w:rsidRPr="00B130D1">
                    <w:rPr>
                      <w:rFonts w:ascii="Verdana" w:eastAsia="Times New Roman" w:hAnsi="Verdana" w:cs="Times New Roman"/>
                      <w:b/>
                      <w:bCs/>
                      <w:color w:val="080000"/>
                      <w:sz w:val="20"/>
                      <w:szCs w:val="20"/>
                      <w:lang w:eastAsia="fr-FR"/>
                    </w:rPr>
                    <w:br/>
                  </w:r>
                  <w:r w:rsidRPr="00B130D1">
                    <w:rPr>
                      <w:rFonts w:ascii="Verdana" w:eastAsia="Times New Roman" w:hAnsi="Verdana" w:cs="Times New Roman"/>
                      <w:b/>
                      <w:bCs/>
                      <w:color w:val="080000"/>
                      <w:sz w:val="20"/>
                      <w:szCs w:val="20"/>
                      <w:lang w:eastAsia="fr-FR"/>
                    </w:rPr>
                    <w:br/>
                  </w:r>
                  <w:r w:rsidRPr="00B130D1">
                    <w:rPr>
                      <w:rFonts w:ascii="Verdana" w:eastAsia="Times New Roman" w:hAnsi="Verdana" w:cs="Times New Roman"/>
                      <w:b/>
                      <w:bCs/>
                      <w:i/>
                      <w:iCs/>
                      <w:color w:val="080000"/>
                      <w:sz w:val="20"/>
                      <w:szCs w:val="20"/>
                      <w:lang w:eastAsia="fr-FR"/>
                    </w:rPr>
                    <w:t>[Adja meg, hogy egyenként hány esetben használták az egyes vitamegoldási lehetőségeket]</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80000"/>
                      <w:sz w:val="20"/>
                      <w:szCs w:val="20"/>
                      <w:lang w:eastAsia="fr-FR"/>
                    </w:rPr>
                    <w:t>A regisztráció óta beérkezett és megoldott összes panasz esetében melyik végső mechanizmus vezetett a vitás kérdések megoldásához?</w:t>
                  </w:r>
                  <w:r w:rsidRPr="00B130D1">
                    <w:rPr>
                      <w:rFonts w:ascii="Verdana" w:eastAsia="Times New Roman" w:hAnsi="Verdana" w:cs="Times New Roman"/>
                      <w:b/>
                      <w:bCs/>
                      <w:color w:val="080000"/>
                      <w:sz w:val="20"/>
                      <w:szCs w:val="20"/>
                      <w:lang w:eastAsia="fr-FR"/>
                    </w:rPr>
                    <w:br/>
                  </w:r>
                  <w:r w:rsidRPr="00B130D1">
                    <w:rPr>
                      <w:rFonts w:ascii="Verdana" w:eastAsia="Times New Roman" w:hAnsi="Verdana" w:cs="Times New Roman"/>
                      <w:b/>
                      <w:bCs/>
                      <w:color w:val="080000"/>
                      <w:sz w:val="20"/>
                      <w:szCs w:val="20"/>
                      <w:lang w:eastAsia="fr-FR"/>
                    </w:rPr>
                    <w:br/>
                  </w:r>
                  <w:r w:rsidRPr="00B130D1">
                    <w:rPr>
                      <w:rFonts w:ascii="Verdana" w:eastAsia="Times New Roman" w:hAnsi="Verdana" w:cs="Times New Roman"/>
                      <w:b/>
                      <w:bCs/>
                      <w:i/>
                      <w:iCs/>
                      <w:color w:val="080000"/>
                      <w:sz w:val="20"/>
                      <w:szCs w:val="20"/>
                      <w:lang w:eastAsia="fr-FR"/>
                    </w:rPr>
                    <w:t>[Adja meg, hogy egyenként hány esetben használták az egyes vitamegoldási lehetőségeket]</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19"/>
        <w:gridCol w:w="1754"/>
        <w:gridCol w:w="120"/>
        <w:gridCol w:w="1769"/>
      </w:tblGrid>
      <w:tr w:rsidR="00B130D1" w:rsidRPr="00B130D1" w:rsidTr="00B130D1">
        <w:trPr>
          <w:tblCellSpacing w:w="15" w:type="dxa"/>
        </w:trPr>
        <w:tc>
          <w:tcPr>
            <w:tcW w:w="0" w:type="auto"/>
            <w:gridSpan w:val="4"/>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15" w:type="dxa"/>
        </w:trPr>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B130D1" w:rsidRPr="00B130D1" w:rsidRDefault="00B130D1" w:rsidP="00B130D1">
            <w:pPr>
              <w:spacing w:after="0" w:line="240" w:lineRule="auto"/>
              <w:jc w:val="center"/>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A vállalathoz beérkezett panaszok száma, amelyeket megoldottak </w:t>
            </w:r>
            <w:r w:rsidRPr="00B130D1">
              <w:rPr>
                <w:rFonts w:ascii="Verdana" w:eastAsia="Times New Roman" w:hAnsi="Verdana" w:cs="Times New Roman"/>
                <w:b/>
                <w:bCs/>
                <w:color w:val="000000"/>
                <w:sz w:val="20"/>
                <w:szCs w:val="20"/>
                <w:u w:val="single"/>
                <w:lang w:eastAsia="fr-FR"/>
              </w:rPr>
              <w:t xml:space="preserve">a </w:t>
            </w:r>
            <w:r w:rsidRPr="00B130D1">
              <w:rPr>
                <w:rFonts w:ascii="Verdana" w:eastAsia="Times New Roman" w:hAnsi="Verdana" w:cs="Times New Roman"/>
                <w:b/>
                <w:bCs/>
                <w:color w:val="000000"/>
                <w:sz w:val="20"/>
                <w:szCs w:val="20"/>
                <w:u w:val="single"/>
                <w:lang w:eastAsia="fr-FR"/>
              </w:rPr>
              <w:lastRenderedPageBreak/>
              <w:t>regisztráció óta</w:t>
            </w:r>
            <w:r w:rsidRPr="00B130D1">
              <w:rPr>
                <w:rFonts w:ascii="Verdana" w:eastAsia="Times New Roman" w:hAnsi="Verdana" w:cs="Times New Roman"/>
                <w:b/>
                <w:bCs/>
                <w:color w:val="000000"/>
                <w:sz w:val="20"/>
                <w:szCs w:val="20"/>
                <w:lang w:eastAsia="fr-FR"/>
              </w:rPr>
              <w:t> </w:t>
            </w:r>
          </w:p>
        </w:tc>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lastRenderedPageBreak/>
              <w:t> </w:t>
            </w:r>
          </w:p>
        </w:tc>
        <w:tc>
          <w:tcPr>
            <w:tcW w:w="0" w:type="auto"/>
            <w:shd w:val="clear" w:color="auto" w:fill="D9F1FF"/>
            <w:vAlign w:val="center"/>
            <w:hideMark/>
          </w:tcPr>
          <w:p w:rsidR="00B130D1" w:rsidRPr="00B130D1" w:rsidRDefault="00B130D1" w:rsidP="00B130D1">
            <w:pPr>
              <w:spacing w:after="0" w:line="240" w:lineRule="auto"/>
              <w:jc w:val="center"/>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 xml:space="preserve">A vállalathoz érkező panaszok száma, amelyeket megoldottak </w:t>
            </w:r>
            <w:r w:rsidRPr="00B130D1">
              <w:rPr>
                <w:rFonts w:ascii="Verdana" w:eastAsia="Times New Roman" w:hAnsi="Verdana" w:cs="Times New Roman"/>
                <w:b/>
                <w:bCs/>
                <w:color w:val="000000"/>
                <w:sz w:val="20"/>
                <w:szCs w:val="20"/>
                <w:lang w:eastAsia="fr-FR"/>
              </w:rPr>
              <w:lastRenderedPageBreak/>
              <w:t>4 hónapon belül</w:t>
            </w:r>
          </w:p>
        </w:tc>
      </w:tr>
      <w:tr w:rsidR="00B130D1" w:rsidRPr="00B130D1" w:rsidTr="00B130D1">
        <w:trPr>
          <w:tblCellSpacing w:w="15" w:type="dxa"/>
        </w:trPr>
        <w:tc>
          <w:tcPr>
            <w:tcW w:w="0" w:type="auto"/>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lastRenderedPageBreak/>
              <w:t> </w:t>
            </w:r>
            <w:r w:rsidRPr="00B130D1">
              <w:rPr>
                <w:rFonts w:ascii="Verdana" w:eastAsia="Times New Roman" w:hAnsi="Verdana" w:cs="Times New Roman"/>
                <w:color w:val="000000"/>
                <w:sz w:val="20"/>
                <w:szCs w:val="20"/>
                <w:lang w:eastAsia="fr-FR"/>
              </w:rPr>
              <w:t>kereskedelmi úton (a kereskedelmi partner hierarchiájának magasabb szintje elé viszi a problémát)</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41" type="#_x0000_t75" style="width:42.05pt;height:17.85pt" o:ole="">
                        <v:imagedata r:id="rId75" o:title=""/>
                      </v:shape>
                      <w:control r:id="rId128" w:name="DefaultOcxName70" w:shapeid="_x0000_i1441"/>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40" type="#_x0000_t75" style="width:42.05pt;height:17.85pt" o:ole="">
                        <v:imagedata r:id="rId75" o:title=""/>
                      </v:shape>
                      <w:control r:id="rId129" w:name="DefaultOcxName122" w:shapeid="_x0000_i1440"/>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15" w:type="dxa"/>
        </w:trPr>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color w:val="000000"/>
                <w:sz w:val="20"/>
                <w:szCs w:val="20"/>
                <w:lang w:eastAsia="fr-FR"/>
              </w:rPr>
              <w:t>a kereskedelmi partner vitás kérdésekben felelős belső hivatala</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39" type="#_x0000_t75" style="width:42.05pt;height:17.85pt" o:ole="">
                        <v:imagedata r:id="rId75" o:title=""/>
                      </v:shape>
                      <w:control r:id="rId130" w:name="DefaultOcxName217" w:shapeid="_x0000_i1439"/>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38" type="#_x0000_t75" style="width:42.05pt;height:17.85pt" o:ole="">
                        <v:imagedata r:id="rId75" o:title=""/>
                      </v:shape>
                      <w:control r:id="rId131" w:name="DefaultOcxName314" w:shapeid="_x0000_i1438"/>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15" w:type="dxa"/>
        </w:trPr>
        <w:tc>
          <w:tcPr>
            <w:tcW w:w="0" w:type="auto"/>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color w:val="000000"/>
                <w:sz w:val="20"/>
                <w:szCs w:val="20"/>
                <w:lang w:eastAsia="fr-FR"/>
              </w:rPr>
              <w:t>közvetítés</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37" type="#_x0000_t75" style="width:42.05pt;height:17.85pt" o:ole="">
                        <v:imagedata r:id="rId75" o:title=""/>
                      </v:shape>
                      <w:control r:id="rId132" w:name="DefaultOcxName413" w:shapeid="_x0000_i1437"/>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36" type="#_x0000_t75" style="width:42.05pt;height:17.85pt" o:ole="">
                        <v:imagedata r:id="rId75" o:title=""/>
                      </v:shape>
                      <w:control r:id="rId133" w:name="DefaultOcxName511" w:shapeid="_x0000_i1436"/>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15" w:type="dxa"/>
        </w:trPr>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color w:val="000000"/>
                <w:sz w:val="20"/>
                <w:szCs w:val="20"/>
                <w:lang w:eastAsia="fr-FR"/>
              </w:rPr>
              <w:t>döntőbírósági eljárás</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35" type="#_x0000_t75" style="width:42.05pt;height:17.85pt" o:ole="">
                        <v:imagedata r:id="rId75" o:title=""/>
                      </v:shape>
                      <w:control r:id="rId134" w:name="DefaultOcxName69" w:shapeid="_x0000_i1435"/>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34" type="#_x0000_t75" style="width:42.05pt;height:17.85pt" o:ole="">
                        <v:imagedata r:id="rId75" o:title=""/>
                      </v:shape>
                      <w:control r:id="rId135" w:name="DefaultOcxName77" w:shapeid="_x0000_i1434"/>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15" w:type="dxa"/>
        </w:trPr>
        <w:tc>
          <w:tcPr>
            <w:tcW w:w="0" w:type="auto"/>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color w:val="000000"/>
                <w:sz w:val="20"/>
                <w:szCs w:val="20"/>
                <w:lang w:eastAsia="fr-FR"/>
              </w:rPr>
              <w:t>a nemzeti előírásoknak megfelelő igazságszolgáltatási eljárások</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33" type="#_x0000_t75" style="width:42.05pt;height:17.85pt" o:ole="">
                        <v:imagedata r:id="rId75" o:title=""/>
                      </v:shape>
                      <w:control r:id="rId136" w:name="DefaultOcxName87" w:shapeid="_x0000_i1433"/>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848"/>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32" type="#_x0000_t75" style="width:42.05pt;height:17.85pt" o:ole="">
                        <v:imagedata r:id="rId75" o:title=""/>
                      </v:shape>
                      <w:control r:id="rId137" w:name="DefaultOcxName96" w:shapeid="_x0000_i1432"/>
                    </w:object>
                  </w:r>
                </w:p>
              </w:tc>
              <w:tc>
                <w:tcPr>
                  <w:tcW w:w="0" w:type="auto"/>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panasz</w:t>
                  </w:r>
                </w:p>
              </w:tc>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rsidTr="00B130D1">
        <w:trPr>
          <w:tblCellSpacing w:w="15" w:type="dxa"/>
        </w:trPr>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0</w:t>
            </w:r>
          </w:p>
        </w:tc>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0"/>
                <w:szCs w:val="20"/>
                <w:lang w:eastAsia="fr-FR"/>
              </w:rPr>
            </w:pPr>
          </w:p>
        </w:tc>
        <w:tc>
          <w:tcPr>
            <w:tcW w:w="0" w:type="auto"/>
            <w:shd w:val="clear" w:color="auto" w:fill="D9F1FF"/>
            <w:vAlign w:val="center"/>
            <w:hideMark/>
          </w:tcPr>
          <w:p w:rsidR="00B130D1" w:rsidRPr="00B130D1" w:rsidRDefault="00B130D1" w:rsidP="00B130D1">
            <w:pPr>
              <w:spacing w:after="0" w:line="240" w:lineRule="auto"/>
              <w:rPr>
                <w:rFonts w:ascii="Times New Roman" w:eastAsia="Times New Roman" w:hAnsi="Times New Roman" w:cs="Times New Roman"/>
                <w:sz w:val="20"/>
                <w:szCs w:val="20"/>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B130D1" w:rsidRPr="00B130D1" w:rsidTr="00B130D1">
        <w:trPr>
          <w:tblCellSpacing w:w="15" w:type="dxa"/>
        </w:trPr>
        <w:tc>
          <w:tcPr>
            <w:tcW w:w="5000" w:type="pct"/>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8080"/>
                <w:sz w:val="24"/>
                <w:szCs w:val="24"/>
                <w:lang w:eastAsia="fr-FR"/>
              </w:rPr>
              <w:t>Elégedettség és a vállalatra gyakorolt hatás</w:t>
            </w: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r w:rsidRPr="00B130D1">
        <w:rPr>
          <w:rFonts w:ascii="Times New Roman" w:eastAsia="Times New Roman" w:hAnsi="Times New Roman" w:cs="Times New Roman"/>
          <w:color w:val="000000"/>
          <w:sz w:val="27"/>
          <w:szCs w:val="27"/>
          <w:lang w:eastAsia="fr-FR"/>
        </w:rPr>
        <w:pict>
          <v:rect id="_x0000_i1442" style="width:42pt;height:.75pt" o:hralign="center" o:hrstd="t" o:hr="t" fillcolor="#a0a0a0" stroked="f"/>
        </w:pict>
      </w:r>
    </w:p>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7509"/>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Véleménye szerint segített-e a Supply Chain Initiative (SCI)</w:t>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i/>
                <w:iCs/>
                <w:color w:val="000000"/>
                <w:sz w:val="20"/>
                <w:szCs w:val="20"/>
                <w:lang w:eastAsia="fr-FR"/>
              </w:rPr>
              <w:t>[több lehetséges válasz]</w:t>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color w:val="000000"/>
                <w:sz w:val="20"/>
                <w:szCs w:val="20"/>
                <w:lang w:eastAsia="fr-FR"/>
              </w:rPr>
              <w:br/>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09"/>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55" type="#_x0000_t75" style="width:20.15pt;height:17.85pt" o:ole="">
                        <v:imagedata r:id="rId43" o:title=""/>
                      </v:shape>
                      <w:control r:id="rId138" w:name="DefaultOcxName78" w:shapeid="_x0000_i1455"/>
                    </w:object>
                  </w:r>
                  <w:r w:rsidRPr="00B130D1">
                    <w:rPr>
                      <w:rFonts w:ascii="Verdana" w:eastAsia="Times New Roman" w:hAnsi="Verdana" w:cs="Times New Roman"/>
                      <w:color w:val="000000"/>
                      <w:sz w:val="20"/>
                      <w:szCs w:val="20"/>
                      <w:lang w:eastAsia="fr-FR"/>
                    </w:rPr>
                    <w:t>a kereskedelmi partnerekkel folytatott napi kommunikáció javításában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54" type="#_x0000_t75" style="width:20.15pt;height:17.85pt" o:ole="">
                        <v:imagedata r:id="rId43" o:title=""/>
                      </v:shape>
                      <w:control r:id="rId139" w:name="DefaultOcxName123" w:shapeid="_x0000_i1454"/>
                    </w:object>
                  </w:r>
                  <w:r w:rsidRPr="00B130D1">
                    <w:rPr>
                      <w:rFonts w:ascii="Verdana" w:eastAsia="Times New Roman" w:hAnsi="Verdana" w:cs="Times New Roman"/>
                      <w:color w:val="000000"/>
                      <w:sz w:val="20"/>
                      <w:szCs w:val="20"/>
                      <w:lang w:eastAsia="fr-FR"/>
                    </w:rPr>
                    <w:t>a konfliktusok kezelésében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53" type="#_x0000_t75" style="width:20.15pt;height:17.85pt" o:ole="">
                        <v:imagedata r:id="rId43" o:title=""/>
                      </v:shape>
                      <w:control r:id="rId140" w:name="DefaultOcxName218" w:shapeid="_x0000_i1453"/>
                    </w:object>
                  </w:r>
                  <w:r w:rsidRPr="00B130D1">
                    <w:rPr>
                      <w:rFonts w:ascii="Verdana" w:eastAsia="Times New Roman" w:hAnsi="Verdana" w:cs="Times New Roman"/>
                      <w:color w:val="000000"/>
                      <w:sz w:val="20"/>
                      <w:szCs w:val="20"/>
                      <w:lang w:eastAsia="fr-FR"/>
                    </w:rPr>
                    <w:t>a belsõ vállalati folyamatok javításában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52" type="#_x0000_t75" style="width:20.15pt;height:17.85pt" o:ole="">
                        <v:imagedata r:id="rId43" o:title=""/>
                      </v:shape>
                      <w:control r:id="rId141" w:name="DefaultOcxName315" w:shapeid="_x0000_i1452"/>
                    </w:object>
                  </w:r>
                  <w:r w:rsidRPr="00B130D1">
                    <w:rPr>
                      <w:rFonts w:ascii="Verdana" w:eastAsia="Times New Roman" w:hAnsi="Verdana" w:cs="Times New Roman"/>
                      <w:color w:val="000000"/>
                      <w:sz w:val="20"/>
                      <w:szCs w:val="20"/>
                      <w:lang w:eastAsia="fr-FR"/>
                    </w:rPr>
                    <w:t>egyéb</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Default="00B130D1"/>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Verdana" w:eastAsia="Times New Roman" w:hAnsi="Verdana" w:cs="Times New Roman"/>
                      <w:b/>
                      <w:bCs/>
                      <w:color w:val="080000"/>
                      <w:sz w:val="20"/>
                      <w:szCs w:val="20"/>
                      <w:lang w:eastAsia="fr-FR"/>
                    </w:rPr>
                  </w:pPr>
                  <w:r w:rsidRPr="00B130D1">
                    <w:rPr>
                      <w:rFonts w:ascii="Verdana" w:eastAsia="Times New Roman" w:hAnsi="Verdana" w:cs="Times New Roman"/>
                      <w:b/>
                      <w:bCs/>
                      <w:color w:val="080000"/>
                      <w:sz w:val="20"/>
                      <w:szCs w:val="20"/>
                      <w:lang w:eastAsia="fr-FR"/>
                    </w:rPr>
                    <w:t>Kérjük, 1-től 10-ig tartó skálán (ahol az 1 alacsony és a 10 nagyon magas pontszám) értékelje, milyen mértékben elégedett a vállalata általánosságban az Initiative programmal.</w:t>
                  </w:r>
                </w:p>
                <w:p w:rsidR="00B130D1" w:rsidRPr="00B130D1" w:rsidRDefault="00B130D1" w:rsidP="00B130D1">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it-IT" w:eastAsia="fr-FR"/>
                    </w:rPr>
                  </w:pPr>
                  <w:r w:rsidRPr="00B130D1">
                    <w:rPr>
                      <w:rFonts w:ascii="Verdana" w:eastAsia="Times New Roman" w:hAnsi="Verdana" w:cs="Times New Roman"/>
                      <w:b/>
                      <w:bCs/>
                      <w:color w:val="080000"/>
                      <w:sz w:val="20"/>
                      <w:szCs w:val="20"/>
                      <w:lang w:val="it-IT" w:eastAsia="fr-FR"/>
                    </w:rPr>
                    <w:t>A 10 azt jelenti, hogy vállalata nagyon elégedett az Initiative programmal</w:t>
                  </w:r>
                </w:p>
                <w:p w:rsidR="00B130D1" w:rsidRPr="00B130D1" w:rsidRDefault="00B130D1" w:rsidP="00B130D1">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it-IT" w:eastAsia="fr-FR"/>
                    </w:rPr>
                  </w:pPr>
                  <w:r w:rsidRPr="00B130D1">
                    <w:rPr>
                      <w:rFonts w:ascii="Verdana" w:eastAsia="Times New Roman" w:hAnsi="Verdana" w:cs="Times New Roman"/>
                      <w:b/>
                      <w:bCs/>
                      <w:color w:val="080000"/>
                      <w:sz w:val="20"/>
                      <w:szCs w:val="20"/>
                      <w:lang w:val="it-IT" w:eastAsia="fr-FR"/>
                    </w:rPr>
                    <w:t>Az 1 azt jelenti, hogy nagyon elégedetlen</w:t>
                  </w:r>
                </w:p>
              </w:tc>
            </w:tr>
          </w:tbl>
          <w:p w:rsidR="00B130D1" w:rsidRPr="00B130D1" w:rsidRDefault="00B130D1" w:rsidP="00B130D1">
            <w:pPr>
              <w:spacing w:after="0" w:line="240" w:lineRule="auto"/>
              <w:rPr>
                <w:rFonts w:ascii="Times New Roman" w:eastAsia="Times New Roman" w:hAnsi="Times New Roman" w:cs="Times New Roman"/>
                <w:sz w:val="24"/>
                <w:szCs w:val="24"/>
                <w:lang w:val="it-IT"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val="it-IT" w:eastAsia="fr-FR"/>
        </w:rPr>
      </w:pPr>
    </w:p>
    <w:tbl>
      <w:tblPr>
        <w:tblW w:w="0" w:type="auto"/>
        <w:tblCellSpacing w:w="0" w:type="dxa"/>
        <w:tblCellMar>
          <w:left w:w="0" w:type="dxa"/>
          <w:right w:w="0" w:type="dxa"/>
        </w:tblCellMar>
        <w:tblLook w:val="04A0" w:firstRow="1" w:lastRow="0" w:firstColumn="1" w:lastColumn="0" w:noHBand="0" w:noVBand="1"/>
      </w:tblPr>
      <w:tblGrid>
        <w:gridCol w:w="3510"/>
      </w:tblGrid>
      <w:tr w:rsidR="00B130D1" w:rsidRPr="00B130D1" w:rsidTr="00B130D1">
        <w:trPr>
          <w:tblCellSpacing w:w="0" w:type="dxa"/>
        </w:trPr>
        <w:tc>
          <w:tcPr>
            <w:tcW w:w="3510" w:type="dxa"/>
            <w:tcMar>
              <w:top w:w="0" w:type="dxa"/>
              <w:left w:w="60" w:type="dxa"/>
              <w:bottom w:w="0" w:type="dxa"/>
              <w:right w:w="6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val="it-IT" w:eastAsia="fr-FR"/>
              </w:rPr>
            </w:pPr>
          </w:p>
        </w:tc>
      </w:tr>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tblGrid>
            <w:tr w:rsidR="00B130D1" w:rsidRPr="00B130D1">
              <w:trPr>
                <w:tblCellSpacing w:w="0" w:type="dxa"/>
              </w:trPr>
              <w:tc>
                <w:tcPr>
                  <w:tcW w:w="0" w:type="auto"/>
                  <w:shd w:val="clear" w:color="auto" w:fill="FFFFFF"/>
                  <w:vAlign w:val="center"/>
                  <w:hideMark/>
                </w:tcPr>
                <w:p w:rsidR="00B130D1" w:rsidRPr="00B130D1" w:rsidRDefault="00B130D1" w:rsidP="00B130D1">
                  <w:pPr>
                    <w:spacing w:after="0" w:line="240" w:lineRule="auto"/>
                    <w:rPr>
                      <w:rFonts w:ascii="Times New Roman" w:eastAsia="Times New Roman" w:hAnsi="Times New Roman" w:cs="Times New Roman"/>
                      <w:color w:val="000000"/>
                      <w:sz w:val="27"/>
                      <w:szCs w:val="27"/>
                      <w:lang w:eastAsia="fr-FR"/>
                    </w:rPr>
                  </w:pPr>
                  <w:r w:rsidRPr="00B130D1">
                    <w:rPr>
                      <w:rFonts w:ascii="Times New Roman" w:eastAsia="Times New Roman" w:hAnsi="Times New Roman" w:cs="Times New Roman"/>
                      <w:color w:val="000000"/>
                      <w:sz w:val="27"/>
                      <w:szCs w:val="27"/>
                      <w:lang w:eastAsia="fr-FR"/>
                    </w:rPr>
                    <w:object w:dxaOrig="1440" w:dyaOrig="1440">
                      <v:shape id="_x0000_i1458" type="#_x0000_t75" style="width:19.6pt;height:17.85pt" o:ole="">
                        <v:imagedata r:id="rId53" o:title=""/>
                      </v:shape>
                      <w:control r:id="rId142" w:name="DefaultOcxName79" w:shapeid="_x0000_i1458"/>
                    </w:object>
                  </w:r>
                </w:p>
              </w:tc>
              <w:tc>
                <w:tcPr>
                  <w:tcW w:w="0" w:type="auto"/>
                  <w:shd w:val="clear" w:color="auto" w:fill="FFFFFF"/>
                  <w:tcMar>
                    <w:top w:w="0" w:type="dxa"/>
                    <w:left w:w="30" w:type="dxa"/>
                    <w:bottom w:w="0" w:type="dxa"/>
                    <w:right w:w="30" w:type="dxa"/>
                  </w:tcMar>
                  <w:vAlign w:val="center"/>
                  <w:hideMark/>
                </w:tcPr>
                <w:p w:rsidR="00B130D1" w:rsidRPr="00B130D1" w:rsidRDefault="00B130D1" w:rsidP="00B130D1">
                  <w:pPr>
                    <w:spacing w:after="0" w:line="240" w:lineRule="auto"/>
                    <w:rPr>
                      <w:rFonts w:ascii="Times New Roman" w:eastAsia="Times New Roman" w:hAnsi="Times New Roman" w:cs="Times New Roman"/>
                      <w:color w:val="000000"/>
                      <w:sz w:val="27"/>
                      <w:szCs w:val="27"/>
                      <w:lang w:eastAsia="fr-FR"/>
                    </w:rPr>
                  </w:pPr>
                  <w:r w:rsidRPr="00B130D1">
                    <w:rPr>
                      <w:rFonts w:ascii="Verdana" w:eastAsia="Times New Roman" w:hAnsi="Verdana" w:cs="Times New Roman"/>
                      <w:b/>
                      <w:bCs/>
                      <w:color w:val="000000"/>
                      <w:sz w:val="20"/>
                      <w:szCs w:val="20"/>
                      <w:lang w:eastAsia="fr-FR"/>
                    </w:rPr>
                    <w:t>/10</w:t>
                  </w:r>
                  <w:r w:rsidRPr="00B130D1">
                    <w:rPr>
                      <w:rFonts w:ascii="Times New Roman" w:eastAsia="Times New Roman" w:hAnsi="Times New Roman" w:cs="Times New Roman"/>
                      <w:sz w:val="24"/>
                      <w:szCs w:val="24"/>
                      <w:lang w:eastAsia="fr-FR"/>
                    </w:rPr>
                    <w:br/>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Default="00B130D1"/>
    <w:tbl>
      <w:tblPr>
        <w:tblW w:w="0" w:type="auto"/>
        <w:tblCellSpacing w:w="0" w:type="dxa"/>
        <w:shd w:val="clear" w:color="auto" w:fill="FFFFFF"/>
        <w:tblCellMar>
          <w:left w:w="0" w:type="dxa"/>
          <w:right w:w="0" w:type="dxa"/>
        </w:tblCellMar>
        <w:tblLook w:val="04A0" w:firstRow="1" w:lastRow="0" w:firstColumn="1" w:lastColumn="0" w:noHBand="0" w:noVBand="1"/>
      </w:tblPr>
      <w:tblGrid>
        <w:gridCol w:w="7816"/>
      </w:tblGrid>
      <w:tr w:rsidR="00B130D1" w:rsidRPr="00B130D1" w:rsidTr="00B130D1">
        <w:trPr>
          <w:tblCellSpacing w:w="0" w:type="dxa"/>
        </w:trPr>
        <w:tc>
          <w:tcPr>
            <w:tcW w:w="0" w:type="auto"/>
            <w:shd w:val="clear" w:color="auto" w:fill="FFFFFF"/>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Miért nincs megelégedve az SCI-vel?</w:t>
            </w:r>
          </w:p>
        </w:tc>
      </w:tr>
      <w:tr w:rsidR="00B130D1" w:rsidRPr="00B130D1" w:rsidTr="00B130D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781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70" type="#_x0000_t75" style="width:20.15pt;height:17.85pt" o:ole="">
                        <v:imagedata r:id="rId9" o:title=""/>
                      </v:shape>
                      <w:control r:id="rId143" w:name="DefaultOcxName80" w:shapeid="_x0000_i1470"/>
                    </w:object>
                  </w:r>
                  <w:r w:rsidRPr="00B130D1">
                    <w:rPr>
                      <w:rFonts w:ascii="Verdana" w:eastAsia="Times New Roman" w:hAnsi="Verdana" w:cs="Times New Roman"/>
                      <w:color w:val="000000"/>
                      <w:sz w:val="20"/>
                      <w:szCs w:val="20"/>
                      <w:lang w:eastAsia="fr-FR"/>
                    </w:rPr>
                    <w:t>még túl korai az SCI értékének felméréséhez</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69" type="#_x0000_t75" style="width:20.15pt;height:17.85pt" o:ole="">
                        <v:imagedata r:id="rId9" o:title=""/>
                      </v:shape>
                      <w:control r:id="rId144" w:name="DefaultOcxName124" w:shapeid="_x0000_i1469"/>
                    </w:object>
                  </w:r>
                  <w:r w:rsidRPr="00B130D1">
                    <w:rPr>
                      <w:rFonts w:ascii="Verdana" w:eastAsia="Times New Roman" w:hAnsi="Verdana" w:cs="Times New Roman"/>
                      <w:color w:val="000000"/>
                      <w:sz w:val="20"/>
                      <w:szCs w:val="20"/>
                      <w:lang w:eastAsia="fr-FR"/>
                    </w:rPr>
                    <w:t>az SCI nem hozott változást a vállalatok közötti kapcsolatok kultúrájában</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68" type="#_x0000_t75" style="width:20.15pt;height:17.85pt" o:ole="">
                        <v:imagedata r:id="rId9" o:title=""/>
                      </v:shape>
                      <w:control r:id="rId145" w:name="DefaultOcxName219" w:shapeid="_x0000_i1468"/>
                    </w:object>
                  </w:r>
                  <w:r w:rsidRPr="00B130D1">
                    <w:rPr>
                      <w:rFonts w:ascii="Verdana" w:eastAsia="Times New Roman" w:hAnsi="Verdana" w:cs="Times New Roman"/>
                      <w:color w:val="000000"/>
                      <w:sz w:val="20"/>
                      <w:szCs w:val="20"/>
                      <w:lang w:eastAsia="fr-FR"/>
                    </w:rPr>
                    <w:t>a folyamat túl bonyolult</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467" type="#_x0000_t75" style="width:20.15pt;height:17.85pt" o:ole="">
                        <v:imagedata r:id="rId9" o:title=""/>
                      </v:shape>
                      <w:control r:id="rId146" w:name="DefaultOcxName316" w:shapeid="_x0000_i1467"/>
                    </w:object>
                  </w:r>
                  <w:r w:rsidRPr="00B130D1">
                    <w:rPr>
                      <w:rFonts w:ascii="Verdana" w:eastAsia="Times New Roman" w:hAnsi="Verdana" w:cs="Times New Roman"/>
                      <w:color w:val="000000"/>
                      <w:sz w:val="20"/>
                      <w:szCs w:val="20"/>
                      <w:lang w:eastAsia="fr-FR"/>
                    </w:rPr>
                    <w:t>egyéb</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Default="00B130D1"/>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B130D1" w:rsidRPr="00B130D1" w:rsidTr="00B130D1">
        <w:trPr>
          <w:tblCellSpacing w:w="15" w:type="dxa"/>
        </w:trPr>
        <w:tc>
          <w:tcPr>
            <w:tcW w:w="5000" w:type="pct"/>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8080"/>
                <w:sz w:val="24"/>
                <w:szCs w:val="24"/>
                <w:lang w:eastAsia="fr-FR"/>
              </w:rPr>
              <w:lastRenderedPageBreak/>
              <w:t>Következtetés</w:t>
            </w: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r w:rsidRPr="00B130D1">
        <w:rPr>
          <w:rFonts w:ascii="Times New Roman" w:eastAsia="Times New Roman" w:hAnsi="Times New Roman" w:cs="Times New Roman"/>
          <w:color w:val="000000"/>
          <w:sz w:val="27"/>
          <w:szCs w:val="27"/>
          <w:lang w:eastAsia="fr-FR"/>
        </w:rPr>
        <w:pict>
          <v:rect id="_x0000_i1471" style="width:390.8pt;height:.75pt" o:hralign="center" o:hrstd="t" o:hr="t" fillcolor="#a0a0a0" stroked="f"/>
        </w:pict>
      </w:r>
    </w:p>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Az Ön által nyújtott információkat bizalmasan kezeljük. A felmérés megfelelő ügyvitele érdekében, valamint hogy elkerüljük az esetleges duplázódást, kérjük, adja meg az alábbi információkat. Köszönjük!</w:t>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color w:val="000000"/>
                <w:sz w:val="20"/>
                <w:szCs w:val="20"/>
                <w:lang w:eastAsia="fr-FR"/>
              </w:rPr>
              <w:br/>
              <w:t>Vállalata neve (országos szinten működő vállalat):</w:t>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color w:val="000000"/>
                <w:sz w:val="20"/>
                <w:szCs w:val="20"/>
                <w:lang w:eastAsia="fr-FR"/>
              </w:rPr>
              <w:br/>
            </w:r>
          </w:p>
        </w:tc>
      </w:tr>
      <w:tr w:rsidR="00B130D1" w:rsidRPr="00B130D1" w:rsidT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68" type="#_x0000_t75" style="width:423.95pt;height:17.85pt" o:ole="">
                  <v:imagedata r:id="rId147" o:title=""/>
                </v:shape>
                <w:control r:id="rId148" w:name="DefaultOcxName89" w:shapeid="_x0000_i1568"/>
              </w:object>
            </w: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7389"/>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eastAsia="fr-FR"/>
              </w:rPr>
            </w:pPr>
            <w:r w:rsidRPr="00B130D1">
              <w:rPr>
                <w:rFonts w:ascii="Verdana" w:eastAsia="Times New Roman" w:hAnsi="Verdana" w:cs="Times New Roman"/>
                <w:b/>
                <w:bCs/>
                <w:color w:val="000000"/>
                <w:sz w:val="20"/>
                <w:szCs w:val="20"/>
                <w:lang w:eastAsia="fr-FR"/>
              </w:rPr>
              <w:t>Jelenleg mely országban vagy országokban működik a vállalata?</w:t>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color w:val="000000"/>
                <w:sz w:val="20"/>
                <w:szCs w:val="20"/>
                <w:lang w:eastAsia="fr-FR"/>
              </w:rPr>
              <w:br/>
            </w:r>
            <w:r w:rsidRPr="00B130D1">
              <w:rPr>
                <w:rFonts w:ascii="Verdana" w:eastAsia="Times New Roman" w:hAnsi="Verdana" w:cs="Times New Roman"/>
                <w:b/>
                <w:bCs/>
                <w:i/>
                <w:iCs/>
                <w:color w:val="000000"/>
                <w:sz w:val="20"/>
                <w:szCs w:val="20"/>
                <w:lang w:eastAsia="fr-FR"/>
              </w:rPr>
              <w:t>[több lehetséges válasz]</w:t>
            </w:r>
          </w:p>
        </w:tc>
      </w:tr>
      <w:tr w:rsidR="00B130D1" w:rsidRPr="00B130D1" w:rsidTr="00B130D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188"/>
              <w:gridCol w:w="1803"/>
              <w:gridCol w:w="1869"/>
            </w:tblGrid>
            <w:tr w:rsidR="00B130D1" w:rsidRPr="00B130D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7"/>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67" type="#_x0000_t75" style="width:20.15pt;height:17.85pt" o:ole="">
                              <v:imagedata r:id="rId43" o:title=""/>
                            </v:shape>
                            <w:control r:id="rId149" w:name="DefaultOcxName126" w:shapeid="_x0000_i1567"/>
                          </w:object>
                        </w:r>
                        <w:r w:rsidRPr="00B130D1">
                          <w:rPr>
                            <w:rFonts w:ascii="Verdana" w:eastAsia="Times New Roman" w:hAnsi="Verdana" w:cs="Times New Roman"/>
                            <w:color w:val="000000"/>
                            <w:sz w:val="20"/>
                            <w:szCs w:val="20"/>
                            <w:lang w:eastAsia="fr-FR"/>
                          </w:rPr>
                          <w:t>Ausztria</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92"/>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66" type="#_x0000_t75" style="width:20.15pt;height:17.85pt" o:ole="">
                              <v:imagedata r:id="rId43" o:title=""/>
                            </v:shape>
                            <w:control r:id="rId150" w:name="DefaultOcxName220" w:shapeid="_x0000_i1566"/>
                          </w:object>
                        </w:r>
                        <w:r w:rsidRPr="00B130D1">
                          <w:rPr>
                            <w:rFonts w:ascii="Verdana" w:eastAsia="Times New Roman" w:hAnsi="Verdana" w:cs="Times New Roman"/>
                            <w:color w:val="000000"/>
                            <w:sz w:val="20"/>
                            <w:szCs w:val="20"/>
                            <w:lang w:eastAsia="fr-FR"/>
                          </w:rPr>
                          <w:t>Franciaország</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65" type="#_x0000_t75" style="width:20.15pt;height:17.85pt" o:ole="">
                              <v:imagedata r:id="rId43" o:title=""/>
                            </v:shape>
                            <w:control r:id="rId151" w:name="DefaultOcxName318" w:shapeid="_x0000_i1565"/>
                          </w:object>
                        </w:r>
                        <w:r w:rsidRPr="00B130D1">
                          <w:rPr>
                            <w:rFonts w:ascii="Verdana" w:eastAsia="Times New Roman" w:hAnsi="Verdana" w:cs="Times New Roman"/>
                            <w:color w:val="000000"/>
                            <w:sz w:val="20"/>
                            <w:szCs w:val="20"/>
                            <w:lang w:eastAsia="fr-FR"/>
                          </w:rPr>
                          <w:t>Málta</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7"/>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64" type="#_x0000_t75" style="width:20.15pt;height:17.85pt" o:ole="">
                              <v:imagedata r:id="rId43" o:title=""/>
                            </v:shape>
                            <w:control r:id="rId152" w:name="DefaultOcxName414" w:shapeid="_x0000_i1564"/>
                          </w:object>
                        </w:r>
                        <w:r w:rsidRPr="00B130D1">
                          <w:rPr>
                            <w:rFonts w:ascii="Verdana" w:eastAsia="Times New Roman" w:hAnsi="Verdana" w:cs="Times New Roman"/>
                            <w:color w:val="000000"/>
                            <w:sz w:val="20"/>
                            <w:szCs w:val="20"/>
                            <w:lang w:eastAsia="fr-FR"/>
                          </w:rPr>
                          <w:t>Belgium</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27"/>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63" type="#_x0000_t75" style="width:20.15pt;height:17.85pt" o:ole="">
                              <v:imagedata r:id="rId43" o:title=""/>
                            </v:shape>
                            <w:control r:id="rId153" w:name="DefaultOcxName512" w:shapeid="_x0000_i1563"/>
                          </w:object>
                        </w:r>
                        <w:r w:rsidRPr="00B130D1">
                          <w:rPr>
                            <w:rFonts w:ascii="Verdana" w:eastAsia="Times New Roman" w:hAnsi="Verdana" w:cs="Times New Roman"/>
                            <w:color w:val="000000"/>
                            <w:sz w:val="20"/>
                            <w:szCs w:val="20"/>
                            <w:lang w:eastAsia="fr-FR"/>
                          </w:rPr>
                          <w:t>Németország</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33"/>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62" type="#_x0000_t75" style="width:20.15pt;height:17.85pt" o:ole="">
                              <v:imagedata r:id="rId43" o:title=""/>
                            </v:shape>
                            <w:control r:id="rId154" w:name="DefaultOcxName610" w:shapeid="_x0000_i1562"/>
                          </w:object>
                        </w:r>
                        <w:r w:rsidRPr="00B130D1">
                          <w:rPr>
                            <w:rFonts w:ascii="Verdana" w:eastAsia="Times New Roman" w:hAnsi="Verdana" w:cs="Times New Roman"/>
                            <w:color w:val="000000"/>
                            <w:sz w:val="20"/>
                            <w:szCs w:val="20"/>
                            <w:lang w:eastAsia="fr-FR"/>
                          </w:rPr>
                          <w:t>Hollandia</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9"/>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61" type="#_x0000_t75" style="width:20.15pt;height:17.85pt" o:ole="">
                              <v:imagedata r:id="rId43" o:title=""/>
                            </v:shape>
                            <w:control r:id="rId155" w:name="DefaultOcxName710" w:shapeid="_x0000_i1561"/>
                          </w:object>
                        </w:r>
                        <w:r w:rsidRPr="00B130D1">
                          <w:rPr>
                            <w:rFonts w:ascii="Verdana" w:eastAsia="Times New Roman" w:hAnsi="Verdana" w:cs="Times New Roman"/>
                            <w:color w:val="000000"/>
                            <w:sz w:val="20"/>
                            <w:szCs w:val="20"/>
                            <w:lang w:eastAsia="fr-FR"/>
                          </w:rPr>
                          <w:t>Bulgária</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74"/>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60" type="#_x0000_t75" style="width:20.15pt;height:17.85pt" o:ole="">
                              <v:imagedata r:id="rId43" o:title=""/>
                            </v:shape>
                            <w:control r:id="rId156" w:name="DefaultOcxName88" w:shapeid="_x0000_i1560"/>
                          </w:object>
                        </w:r>
                        <w:r w:rsidRPr="00B130D1">
                          <w:rPr>
                            <w:rFonts w:ascii="Verdana" w:eastAsia="Times New Roman" w:hAnsi="Verdana" w:cs="Times New Roman"/>
                            <w:color w:val="000000"/>
                            <w:sz w:val="20"/>
                            <w:szCs w:val="20"/>
                            <w:lang w:eastAsia="fr-FR"/>
                          </w:rPr>
                          <w:t>Görögország</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40"/>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59" type="#_x0000_t75" style="width:20.15pt;height:17.85pt" o:ole="">
                              <v:imagedata r:id="rId43" o:title=""/>
                            </v:shape>
                            <w:control r:id="rId157" w:name="DefaultOcxName97" w:shapeid="_x0000_i1559"/>
                          </w:object>
                        </w:r>
                        <w:r w:rsidRPr="00B130D1">
                          <w:rPr>
                            <w:rFonts w:ascii="Verdana" w:eastAsia="Times New Roman" w:hAnsi="Verdana" w:cs="Times New Roman"/>
                            <w:color w:val="000000"/>
                            <w:sz w:val="20"/>
                            <w:szCs w:val="20"/>
                            <w:lang w:eastAsia="fr-FR"/>
                          </w:rPr>
                          <w:t>Lengyelország</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41"/>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58" type="#_x0000_t75" style="width:20.15pt;height:17.85pt" o:ole="">
                              <v:imagedata r:id="rId43" o:title=""/>
                            </v:shape>
                            <w:control r:id="rId158" w:name="DefaultOcxName102" w:shapeid="_x0000_i1558"/>
                          </w:object>
                        </w:r>
                        <w:r w:rsidRPr="00B130D1">
                          <w:rPr>
                            <w:rFonts w:ascii="Verdana" w:eastAsia="Times New Roman" w:hAnsi="Verdana" w:cs="Times New Roman"/>
                            <w:color w:val="000000"/>
                            <w:sz w:val="20"/>
                            <w:szCs w:val="20"/>
                            <w:lang w:eastAsia="fr-FR"/>
                          </w:rPr>
                          <w:t>Horvátország</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03"/>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57" type="#_x0000_t75" style="width:20.15pt;height:17.85pt" o:ole="">
                              <v:imagedata r:id="rId43" o:title=""/>
                            </v:shape>
                            <w:control r:id="rId159" w:name="DefaultOcxName1110" w:shapeid="_x0000_i1557"/>
                          </w:object>
                        </w:r>
                        <w:r w:rsidRPr="00B130D1">
                          <w:rPr>
                            <w:rFonts w:ascii="Verdana" w:eastAsia="Times New Roman" w:hAnsi="Verdana" w:cs="Times New Roman"/>
                            <w:color w:val="000000"/>
                            <w:sz w:val="20"/>
                            <w:szCs w:val="20"/>
                            <w:lang w:eastAsia="fr-FR"/>
                          </w:rPr>
                          <w:t>Magyarország</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13"/>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56" type="#_x0000_t75" style="width:20.15pt;height:17.85pt" o:ole="">
                              <v:imagedata r:id="rId43" o:title=""/>
                            </v:shape>
                            <w:control r:id="rId160" w:name="DefaultOcxName125" w:shapeid="_x0000_i1556"/>
                          </w:object>
                        </w:r>
                        <w:r w:rsidRPr="00B130D1">
                          <w:rPr>
                            <w:rFonts w:ascii="Verdana" w:eastAsia="Times New Roman" w:hAnsi="Verdana" w:cs="Times New Roman"/>
                            <w:color w:val="000000"/>
                            <w:sz w:val="20"/>
                            <w:szCs w:val="20"/>
                            <w:lang w:eastAsia="fr-FR"/>
                          </w:rPr>
                          <w:t>Portugália</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1"/>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55" type="#_x0000_t75" style="width:20.15pt;height:17.85pt" o:ole="">
                              <v:imagedata r:id="rId43" o:title=""/>
                            </v:shape>
                            <w:control r:id="rId161" w:name="DefaultOcxName131" w:shapeid="_x0000_i1555"/>
                          </w:object>
                        </w:r>
                        <w:r w:rsidRPr="00B130D1">
                          <w:rPr>
                            <w:rFonts w:ascii="Verdana" w:eastAsia="Times New Roman" w:hAnsi="Verdana" w:cs="Times New Roman"/>
                            <w:color w:val="000000"/>
                            <w:sz w:val="20"/>
                            <w:szCs w:val="20"/>
                            <w:lang w:eastAsia="fr-FR"/>
                          </w:rPr>
                          <w:t>Ciprus</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6"/>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54" type="#_x0000_t75" style="width:20.15pt;height:17.85pt" o:ole="">
                              <v:imagedata r:id="rId43" o:title=""/>
                            </v:shape>
                            <w:control r:id="rId162" w:name="DefaultOcxName141" w:shapeid="_x0000_i1554"/>
                          </w:object>
                        </w:r>
                        <w:r w:rsidRPr="00B130D1">
                          <w:rPr>
                            <w:rFonts w:ascii="Verdana" w:eastAsia="Times New Roman" w:hAnsi="Verdana" w:cs="Times New Roman"/>
                            <w:color w:val="000000"/>
                            <w:sz w:val="20"/>
                            <w:szCs w:val="20"/>
                            <w:lang w:eastAsia="fr-FR"/>
                          </w:rPr>
                          <w:t>Írország</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2"/>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53" type="#_x0000_t75" style="width:20.15pt;height:17.85pt" o:ole="">
                              <v:imagedata r:id="rId43" o:title=""/>
                            </v:shape>
                            <w:control r:id="rId163" w:name="DefaultOcxName151" w:shapeid="_x0000_i1553"/>
                          </w:object>
                        </w:r>
                        <w:r w:rsidRPr="00B130D1">
                          <w:rPr>
                            <w:rFonts w:ascii="Verdana" w:eastAsia="Times New Roman" w:hAnsi="Verdana" w:cs="Times New Roman"/>
                            <w:color w:val="000000"/>
                            <w:sz w:val="20"/>
                            <w:szCs w:val="20"/>
                            <w:lang w:eastAsia="fr-FR"/>
                          </w:rPr>
                          <w:t>Románia</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188"/>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52" type="#_x0000_t75" style="width:20.15pt;height:17.85pt" o:ole="">
                              <v:imagedata r:id="rId43" o:title=""/>
                            </v:shape>
                            <w:control r:id="rId164" w:name="DefaultOcxName161" w:shapeid="_x0000_i1552"/>
                          </w:object>
                        </w:r>
                        <w:r w:rsidRPr="00B130D1">
                          <w:rPr>
                            <w:rFonts w:ascii="Verdana" w:eastAsia="Times New Roman" w:hAnsi="Verdana" w:cs="Times New Roman"/>
                            <w:color w:val="000000"/>
                            <w:sz w:val="20"/>
                            <w:szCs w:val="20"/>
                            <w:lang w:eastAsia="fr-FR"/>
                          </w:rPr>
                          <w:t>Cseh Köztársaság</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08"/>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51" type="#_x0000_t75" style="width:20.15pt;height:17.85pt" o:ole="">
                              <v:imagedata r:id="rId43" o:title=""/>
                            </v:shape>
                            <w:control r:id="rId165" w:name="DefaultOcxName171" w:shapeid="_x0000_i1551"/>
                          </w:object>
                        </w:r>
                        <w:r w:rsidRPr="00B130D1">
                          <w:rPr>
                            <w:rFonts w:ascii="Verdana" w:eastAsia="Times New Roman" w:hAnsi="Verdana" w:cs="Times New Roman"/>
                            <w:color w:val="000000"/>
                            <w:sz w:val="20"/>
                            <w:szCs w:val="20"/>
                            <w:lang w:eastAsia="fr-FR"/>
                          </w:rPr>
                          <w:t>Olaszország</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5"/>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50" type="#_x0000_t75" style="width:20.15pt;height:17.85pt" o:ole="">
                              <v:imagedata r:id="rId43" o:title=""/>
                            </v:shape>
                            <w:control r:id="rId166" w:name="DefaultOcxName181" w:shapeid="_x0000_i1550"/>
                          </w:object>
                        </w:r>
                        <w:r w:rsidRPr="00B130D1">
                          <w:rPr>
                            <w:rFonts w:ascii="Verdana" w:eastAsia="Times New Roman" w:hAnsi="Verdana" w:cs="Times New Roman"/>
                            <w:color w:val="000000"/>
                            <w:sz w:val="20"/>
                            <w:szCs w:val="20"/>
                            <w:lang w:eastAsia="fr-FR"/>
                          </w:rPr>
                          <w:t>Szlovákia</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81"/>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49" type="#_x0000_t75" style="width:20.15pt;height:17.85pt" o:ole="">
                              <v:imagedata r:id="rId43" o:title=""/>
                            </v:shape>
                            <w:control r:id="rId167" w:name="DefaultOcxName191" w:shapeid="_x0000_i1549"/>
                          </w:object>
                        </w:r>
                        <w:r w:rsidRPr="00B130D1">
                          <w:rPr>
                            <w:rFonts w:ascii="Verdana" w:eastAsia="Times New Roman" w:hAnsi="Verdana" w:cs="Times New Roman"/>
                            <w:color w:val="000000"/>
                            <w:sz w:val="20"/>
                            <w:szCs w:val="20"/>
                            <w:lang w:eastAsia="fr-FR"/>
                          </w:rPr>
                          <w:t>Dánia</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54"/>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48" type="#_x0000_t75" style="width:20.15pt;height:17.85pt" o:ole="">
                              <v:imagedata r:id="rId43" o:title=""/>
                            </v:shape>
                            <w:control r:id="rId168" w:name="DefaultOcxName201" w:shapeid="_x0000_i1548"/>
                          </w:object>
                        </w:r>
                        <w:r w:rsidRPr="00B130D1">
                          <w:rPr>
                            <w:rFonts w:ascii="Verdana" w:eastAsia="Times New Roman" w:hAnsi="Verdana" w:cs="Times New Roman"/>
                            <w:color w:val="000000"/>
                            <w:sz w:val="20"/>
                            <w:szCs w:val="20"/>
                            <w:lang w:eastAsia="fr-FR"/>
                          </w:rPr>
                          <w:t>Lettország</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63"/>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47" type="#_x0000_t75" style="width:20.15pt;height:17.85pt" o:ole="">
                              <v:imagedata r:id="rId43" o:title=""/>
                            </v:shape>
                            <w:control r:id="rId169" w:name="DefaultOcxName2110" w:shapeid="_x0000_i1547"/>
                          </w:object>
                        </w:r>
                        <w:r w:rsidRPr="00B130D1">
                          <w:rPr>
                            <w:rFonts w:ascii="Verdana" w:eastAsia="Times New Roman" w:hAnsi="Verdana" w:cs="Times New Roman"/>
                            <w:color w:val="000000"/>
                            <w:sz w:val="20"/>
                            <w:szCs w:val="20"/>
                            <w:lang w:eastAsia="fr-FR"/>
                          </w:rPr>
                          <w:t>Szlovénia</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1"/>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46" type="#_x0000_t75" style="width:20.15pt;height:17.85pt" o:ole="">
                              <v:imagedata r:id="rId43" o:title=""/>
                            </v:shape>
                            <w:control r:id="rId170" w:name="DefaultOcxName221" w:shapeid="_x0000_i1546"/>
                          </w:object>
                        </w:r>
                        <w:r w:rsidRPr="00B130D1">
                          <w:rPr>
                            <w:rFonts w:ascii="Verdana" w:eastAsia="Times New Roman" w:hAnsi="Verdana" w:cs="Times New Roman"/>
                            <w:color w:val="000000"/>
                            <w:sz w:val="20"/>
                            <w:szCs w:val="20"/>
                            <w:lang w:eastAsia="fr-FR"/>
                          </w:rPr>
                          <w:t>Észtország</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1"/>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45" type="#_x0000_t75" style="width:20.15pt;height:17.85pt" o:ole="">
                              <v:imagedata r:id="rId43" o:title=""/>
                            </v:shape>
                            <w:control r:id="rId171" w:name="DefaultOcxName231" w:shapeid="_x0000_i1545"/>
                          </w:object>
                        </w:r>
                        <w:r w:rsidRPr="00B130D1">
                          <w:rPr>
                            <w:rFonts w:ascii="Verdana" w:eastAsia="Times New Roman" w:hAnsi="Verdana" w:cs="Times New Roman"/>
                            <w:color w:val="000000"/>
                            <w:sz w:val="20"/>
                            <w:szCs w:val="20"/>
                            <w:lang w:eastAsia="fr-FR"/>
                          </w:rPr>
                          <w:t>Litvánia</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69"/>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44" type="#_x0000_t75" style="width:20.15pt;height:17.85pt" o:ole="">
                              <v:imagedata r:id="rId43" o:title=""/>
                            </v:shape>
                            <w:control r:id="rId172" w:name="DefaultOcxName241" w:shapeid="_x0000_i1544"/>
                          </w:object>
                        </w:r>
                        <w:r w:rsidRPr="00B130D1">
                          <w:rPr>
                            <w:rFonts w:ascii="Verdana" w:eastAsia="Times New Roman" w:hAnsi="Verdana" w:cs="Times New Roman"/>
                            <w:color w:val="000000"/>
                            <w:sz w:val="20"/>
                            <w:szCs w:val="20"/>
                            <w:lang w:eastAsia="fr-FR"/>
                          </w:rPr>
                          <w:t>Spanyolország</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r w:rsidR="00B130D1" w:rsidRPr="00B130D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9"/>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43" type="#_x0000_t75" style="width:20.15pt;height:17.85pt" o:ole="">
                              <v:imagedata r:id="rId43" o:title=""/>
                            </v:shape>
                            <w:control r:id="rId173" w:name="DefaultOcxName251" w:shapeid="_x0000_i1543"/>
                          </w:object>
                        </w:r>
                        <w:r w:rsidRPr="00B130D1">
                          <w:rPr>
                            <w:rFonts w:ascii="Verdana" w:eastAsia="Times New Roman" w:hAnsi="Verdana" w:cs="Times New Roman"/>
                            <w:color w:val="000000"/>
                            <w:sz w:val="20"/>
                            <w:szCs w:val="20"/>
                            <w:lang w:eastAsia="fr-FR"/>
                          </w:rPr>
                          <w:t>Finnország</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37"/>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42" type="#_x0000_t75" style="width:20.15pt;height:17.85pt" o:ole="">
                              <v:imagedata r:id="rId43" o:title=""/>
                            </v:shape>
                            <w:control r:id="rId174" w:name="DefaultOcxName261" w:shapeid="_x0000_i1542"/>
                          </w:object>
                        </w:r>
                        <w:r w:rsidRPr="00B130D1">
                          <w:rPr>
                            <w:rFonts w:ascii="Verdana" w:eastAsia="Times New Roman" w:hAnsi="Verdana" w:cs="Times New Roman"/>
                            <w:color w:val="000000"/>
                            <w:sz w:val="20"/>
                            <w:szCs w:val="20"/>
                            <w:lang w:eastAsia="fr-FR"/>
                          </w:rPr>
                          <w:t>Luxemburg</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65"/>
                  </w:tblGrid>
                  <w:tr w:rsidR="00B130D1" w:rsidRPr="00B130D1">
                    <w:trPr>
                      <w:tblCellSpacing w:w="0" w:type="dxa"/>
                    </w:trPr>
                    <w:tc>
                      <w:tcPr>
                        <w:tcW w:w="0" w:type="auto"/>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41" type="#_x0000_t75" style="width:20.15pt;height:17.85pt" o:ole="">
                              <v:imagedata r:id="rId43" o:title=""/>
                            </v:shape>
                            <w:control r:id="rId175" w:name="DefaultOcxName271" w:shapeid="_x0000_i1541"/>
                          </w:object>
                        </w:r>
                        <w:r w:rsidRPr="00B130D1">
                          <w:rPr>
                            <w:rFonts w:ascii="Verdana" w:eastAsia="Times New Roman" w:hAnsi="Verdana" w:cs="Times New Roman"/>
                            <w:color w:val="000000"/>
                            <w:sz w:val="20"/>
                            <w:szCs w:val="20"/>
                            <w:lang w:eastAsia="fr-FR"/>
                          </w:rPr>
                          <w:t>Svédország</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Pr="00B130D1" w:rsidRDefault="00B130D1" w:rsidP="00B130D1">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4875"/>
      </w:tblGrid>
      <w:tr w:rsidR="00B130D1" w:rsidRPr="00B130D1" w:rsidTr="00B130D1">
        <w:trPr>
          <w:tblCellSpacing w:w="0" w:type="dxa"/>
        </w:trPr>
        <w:tc>
          <w:tcPr>
            <w:tcW w:w="0" w:type="auto"/>
            <w:tcMar>
              <w:top w:w="0" w:type="dxa"/>
              <w:left w:w="60" w:type="dxa"/>
              <w:bottom w:w="0" w:type="dxa"/>
              <w:right w:w="60" w:type="dxa"/>
            </w:tcMar>
            <w:vAlign w:val="center"/>
            <w:hideMark/>
          </w:tcPr>
          <w:p w:rsidR="00B130D1" w:rsidRPr="00B130D1" w:rsidRDefault="00B130D1" w:rsidP="00B130D1">
            <w:pPr>
              <w:spacing w:after="240" w:line="240" w:lineRule="auto"/>
              <w:rPr>
                <w:rFonts w:ascii="Times New Roman" w:eastAsia="Times New Roman" w:hAnsi="Times New Roman" w:cs="Times New Roman"/>
                <w:sz w:val="24"/>
                <w:szCs w:val="24"/>
                <w:lang w:val="en-US" w:eastAsia="fr-FR"/>
              </w:rPr>
            </w:pPr>
            <w:r w:rsidRPr="00B130D1">
              <w:rPr>
                <w:rFonts w:ascii="Verdana" w:eastAsia="Times New Roman" w:hAnsi="Verdana" w:cs="Times New Roman"/>
                <w:b/>
                <w:bCs/>
                <w:color w:val="000000"/>
                <w:sz w:val="20"/>
                <w:szCs w:val="20"/>
                <w:lang w:val="en-US" w:eastAsia="fr-FR"/>
              </w:rPr>
              <w:t>Milyen funkcióban dolgozik a vállalatánál?</w:t>
            </w:r>
          </w:p>
        </w:tc>
      </w:tr>
      <w:tr w:rsidR="00B130D1" w:rsidRPr="00B130D1" w:rsidTr="00B130D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875"/>
            </w:tblGrid>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40" type="#_x0000_t75" style="width:20.15pt;height:17.85pt" o:ole="">
                        <v:imagedata r:id="rId9" o:title=""/>
                      </v:shape>
                      <w:control r:id="rId176" w:name="DefaultOcxName281" w:shapeid="_x0000_i1540"/>
                    </w:object>
                  </w:r>
                  <w:r w:rsidRPr="00B130D1">
                    <w:rPr>
                      <w:rFonts w:ascii="Verdana" w:eastAsia="Times New Roman" w:hAnsi="Verdana" w:cs="Times New Roman"/>
                      <w:color w:val="000000"/>
                      <w:sz w:val="20"/>
                      <w:szCs w:val="20"/>
                      <w:lang w:eastAsia="fr-FR"/>
                    </w:rPr>
                    <w:t>jogi</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39" type="#_x0000_t75" style="width:20.15pt;height:17.85pt" o:ole="">
                        <v:imagedata r:id="rId9" o:title=""/>
                      </v:shape>
                      <w:control r:id="rId177" w:name="DefaultOcxName291" w:shapeid="_x0000_i1539"/>
                    </w:object>
                  </w:r>
                  <w:r w:rsidRPr="00B130D1">
                    <w:rPr>
                      <w:rFonts w:ascii="Verdana" w:eastAsia="Times New Roman" w:hAnsi="Verdana" w:cs="Times New Roman"/>
                      <w:color w:val="000000"/>
                      <w:sz w:val="20"/>
                      <w:szCs w:val="20"/>
                      <w:lang w:eastAsia="fr-FR"/>
                    </w:rPr>
                    <w:t>értékesítési</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38" type="#_x0000_t75" style="width:20.15pt;height:17.85pt" o:ole="">
                        <v:imagedata r:id="rId9" o:title=""/>
                      </v:shape>
                      <w:control r:id="rId178" w:name="DefaultOcxName301" w:shapeid="_x0000_i1538"/>
                    </w:object>
                  </w:r>
                  <w:r w:rsidRPr="00B130D1">
                    <w:rPr>
                      <w:rFonts w:ascii="Verdana" w:eastAsia="Times New Roman" w:hAnsi="Verdana" w:cs="Times New Roman"/>
                      <w:color w:val="000000"/>
                      <w:sz w:val="20"/>
                      <w:szCs w:val="20"/>
                      <w:lang w:eastAsia="fr-FR"/>
                    </w:rPr>
                    <w:t>beszerzési</w:t>
                  </w:r>
                </w:p>
              </w:tc>
            </w:tr>
            <w:tr w:rsidR="00B130D1" w:rsidRPr="00B130D1">
              <w:trPr>
                <w:tblCellSpacing w:w="0" w:type="dxa"/>
              </w:trPr>
              <w:tc>
                <w:tcPr>
                  <w:tcW w:w="0" w:type="auto"/>
                  <w:vAlign w:val="center"/>
                  <w:hideMark/>
                </w:tcPr>
                <w:p w:rsidR="00B130D1" w:rsidRPr="00B130D1" w:rsidRDefault="00B130D1" w:rsidP="00B130D1">
                  <w:pPr>
                    <w:spacing w:after="0" w:line="240" w:lineRule="auto"/>
                    <w:rPr>
                      <w:rFonts w:ascii="Times New Roman" w:eastAsia="Times New Roman" w:hAnsi="Times New Roman" w:cs="Times New Roman"/>
                      <w:sz w:val="24"/>
                      <w:szCs w:val="24"/>
                      <w:lang w:eastAsia="fr-FR"/>
                    </w:rPr>
                  </w:pPr>
                  <w:r w:rsidRPr="00B130D1">
                    <w:rPr>
                      <w:rFonts w:ascii="Times New Roman" w:eastAsia="Times New Roman" w:hAnsi="Times New Roman" w:cs="Times New Roman"/>
                      <w:sz w:val="24"/>
                      <w:szCs w:val="24"/>
                      <w:lang w:eastAsia="fr-FR"/>
                    </w:rPr>
                    <w:object w:dxaOrig="1440" w:dyaOrig="1440">
                      <v:shape id="_x0000_i1537" type="#_x0000_t75" style="width:20.15pt;height:17.85pt" o:ole="">
                        <v:imagedata r:id="rId9" o:title=""/>
                      </v:shape>
                      <w:control r:id="rId179" w:name="DefaultOcxName317" w:shapeid="_x0000_i1537"/>
                    </w:object>
                  </w:r>
                  <w:r w:rsidRPr="00B130D1">
                    <w:rPr>
                      <w:rFonts w:ascii="Verdana" w:eastAsia="Times New Roman" w:hAnsi="Verdana" w:cs="Times New Roman"/>
                      <w:color w:val="000000"/>
                      <w:sz w:val="20"/>
                      <w:szCs w:val="20"/>
                      <w:lang w:eastAsia="fr-FR"/>
                    </w:rPr>
                    <w:t>testületi</w:t>
                  </w:r>
                </w:p>
              </w:tc>
            </w:tr>
          </w:tbl>
          <w:p w:rsidR="00B130D1" w:rsidRPr="00B130D1" w:rsidRDefault="00B130D1" w:rsidP="00B130D1">
            <w:pPr>
              <w:spacing w:after="0" w:line="240" w:lineRule="auto"/>
              <w:rPr>
                <w:rFonts w:ascii="Times New Roman" w:eastAsia="Times New Roman" w:hAnsi="Times New Roman" w:cs="Times New Roman"/>
                <w:sz w:val="24"/>
                <w:szCs w:val="24"/>
                <w:lang w:eastAsia="fr-FR"/>
              </w:rPr>
            </w:pPr>
          </w:p>
        </w:tc>
      </w:tr>
    </w:tbl>
    <w:p w:rsidR="00B130D1" w:rsidRDefault="00B130D1"/>
    <w:p w:rsidR="00B130D1" w:rsidRPr="00B130D1" w:rsidRDefault="00B130D1" w:rsidP="00B130D1">
      <w:pPr>
        <w:spacing w:after="0" w:line="240" w:lineRule="auto"/>
        <w:ind w:left="720"/>
        <w:rPr>
          <w:rFonts w:ascii="Times New Roman" w:eastAsia="Times New Roman" w:hAnsi="Times New Roman" w:cs="Times New Roman"/>
          <w:sz w:val="24"/>
          <w:szCs w:val="24"/>
          <w:lang w:eastAsia="fr-FR"/>
        </w:rPr>
      </w:pPr>
      <w:r w:rsidRPr="00B130D1">
        <w:rPr>
          <w:rFonts w:ascii="Times New Roman" w:eastAsia="Times New Roman" w:hAnsi="Times New Roman" w:cs="Times New Roman"/>
          <w:b/>
          <w:bCs/>
          <w:color w:val="696969"/>
          <w:sz w:val="24"/>
          <w:szCs w:val="24"/>
          <w:lang w:eastAsia="fr-FR"/>
        </w:rPr>
        <w:t>Nagyon köszönjük, hogy időt és fáradságot fordított arra, hogy a Supply Chain Initiative –Összefogás a helyes kereskedelmi gyakorlatok programban tényeket és adatokat gyűjtsön.</w:t>
      </w:r>
      <w:r w:rsidRPr="00B130D1">
        <w:rPr>
          <w:rFonts w:ascii="Times New Roman" w:eastAsia="Times New Roman" w:hAnsi="Times New Roman" w:cs="Times New Roman"/>
          <w:b/>
          <w:bCs/>
          <w:color w:val="696969"/>
          <w:sz w:val="24"/>
          <w:szCs w:val="24"/>
          <w:lang w:eastAsia="fr-FR"/>
        </w:rPr>
        <w:br/>
      </w:r>
      <w:r w:rsidRPr="00B130D1">
        <w:rPr>
          <w:rFonts w:ascii="Times New Roman" w:eastAsia="Times New Roman" w:hAnsi="Times New Roman" w:cs="Times New Roman"/>
          <w:b/>
          <w:bCs/>
          <w:color w:val="696969"/>
          <w:sz w:val="24"/>
          <w:szCs w:val="24"/>
          <w:lang w:eastAsia="fr-FR"/>
        </w:rPr>
        <w:br/>
        <w:t>Ha kérdése van a felmérés tartamával kapcsolatban, küldjön e.mail a következő címre:</w:t>
      </w:r>
      <w:r w:rsidRPr="00B130D1">
        <w:rPr>
          <w:rFonts w:ascii="Times New Roman" w:eastAsia="Times New Roman" w:hAnsi="Times New Roman" w:cs="Times New Roman"/>
          <w:b/>
          <w:bCs/>
          <w:color w:val="0000FF"/>
          <w:sz w:val="24"/>
          <w:szCs w:val="24"/>
          <w:lang w:eastAsia="fr-FR"/>
        </w:rPr>
        <w:t> </w:t>
      </w:r>
      <w:r w:rsidRPr="00B130D1">
        <w:rPr>
          <w:rFonts w:ascii="Times New Roman" w:eastAsia="Times New Roman" w:hAnsi="Times New Roman" w:cs="Times New Roman"/>
          <w:b/>
          <w:bCs/>
          <w:color w:val="0000FF"/>
          <w:sz w:val="24"/>
          <w:szCs w:val="24"/>
          <w:u w:val="single"/>
          <w:lang w:eastAsia="fr-FR"/>
        </w:rPr>
        <w:t>jimbert@eurocoop.coop</w:t>
      </w:r>
      <w:r w:rsidRPr="00B130D1">
        <w:rPr>
          <w:rFonts w:ascii="Times New Roman" w:eastAsia="Times New Roman" w:hAnsi="Times New Roman" w:cs="Times New Roman"/>
          <w:b/>
          <w:bCs/>
          <w:color w:val="696969"/>
          <w:sz w:val="24"/>
          <w:szCs w:val="24"/>
          <w:lang w:eastAsia="fr-FR"/>
        </w:rPr>
        <w:br/>
      </w:r>
      <w:r w:rsidRPr="00B130D1">
        <w:rPr>
          <w:rFonts w:ascii="Times New Roman" w:eastAsia="Times New Roman" w:hAnsi="Times New Roman" w:cs="Times New Roman"/>
          <w:b/>
          <w:bCs/>
          <w:color w:val="696969"/>
          <w:sz w:val="24"/>
          <w:szCs w:val="24"/>
          <w:lang w:eastAsia="fr-FR"/>
        </w:rPr>
        <w:br/>
        <w:t>Ha technikai problémába ütközik, írjon a következő címre:</w:t>
      </w:r>
      <w:r w:rsidRPr="00B130D1">
        <w:rPr>
          <w:rFonts w:ascii="Times New Roman" w:eastAsia="Times New Roman" w:hAnsi="Times New Roman" w:cs="Times New Roman"/>
          <w:b/>
          <w:bCs/>
          <w:color w:val="0000FF"/>
          <w:sz w:val="24"/>
          <w:szCs w:val="24"/>
          <w:lang w:eastAsia="fr-FR"/>
        </w:rPr>
        <w:t> </w:t>
      </w:r>
      <w:r w:rsidRPr="00B130D1">
        <w:rPr>
          <w:rFonts w:ascii="Times New Roman" w:eastAsia="Times New Roman" w:hAnsi="Times New Roman" w:cs="Times New Roman"/>
          <w:b/>
          <w:bCs/>
          <w:color w:val="0000FF"/>
          <w:sz w:val="24"/>
          <w:szCs w:val="24"/>
          <w:u w:val="single"/>
          <w:lang w:eastAsia="fr-FR"/>
        </w:rPr>
        <w:t>jarias@dedicated.be</w:t>
      </w:r>
      <w:r w:rsidRPr="00B130D1">
        <w:rPr>
          <w:rFonts w:ascii="Times New Roman" w:eastAsia="Times New Roman" w:hAnsi="Times New Roman" w:cs="Times New Roman"/>
          <w:b/>
          <w:bCs/>
          <w:color w:val="696969"/>
          <w:sz w:val="24"/>
          <w:szCs w:val="24"/>
          <w:lang w:eastAsia="fr-FR"/>
        </w:rPr>
        <w:br/>
      </w:r>
      <w:r w:rsidRPr="00B130D1">
        <w:rPr>
          <w:rFonts w:ascii="Times New Roman" w:eastAsia="Times New Roman" w:hAnsi="Times New Roman" w:cs="Times New Roman"/>
          <w:b/>
          <w:bCs/>
          <w:color w:val="696969"/>
          <w:sz w:val="24"/>
          <w:szCs w:val="24"/>
          <w:lang w:eastAsia="fr-FR"/>
        </w:rPr>
        <w:lastRenderedPageBreak/>
        <w:br/>
        <w:t>Pipálja ki a „Jóváhagyás“ négyzetet, majd kattintson a „Küldés“ gombra.</w:t>
      </w:r>
    </w:p>
    <w:p w:rsidR="00B130D1" w:rsidRPr="00B130D1" w:rsidRDefault="00B130D1">
      <w:bookmarkStart w:id="0" w:name="_GoBack"/>
      <w:bookmarkEnd w:id="0"/>
    </w:p>
    <w:sectPr w:rsidR="00B130D1" w:rsidRPr="00B13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80F85"/>
    <w:multiLevelType w:val="multilevel"/>
    <w:tmpl w:val="4730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54"/>
    <w:rsid w:val="00373F54"/>
    <w:rsid w:val="003C3F7C"/>
    <w:rsid w:val="00B130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F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3F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F54"/>
    <w:rPr>
      <w:rFonts w:ascii="Tahoma" w:hAnsi="Tahoma" w:cs="Tahoma"/>
      <w:sz w:val="16"/>
      <w:szCs w:val="16"/>
    </w:rPr>
  </w:style>
  <w:style w:type="character" w:customStyle="1" w:styleId="fontquestsoft">
    <w:name w:val="fontquestsoft"/>
    <w:basedOn w:val="Policepardfaut"/>
    <w:rsid w:val="00B130D1"/>
  </w:style>
  <w:style w:type="character" w:customStyle="1" w:styleId="fontrepsoft">
    <w:name w:val="fontrepsoft"/>
    <w:basedOn w:val="Policepardfaut"/>
    <w:rsid w:val="00B130D1"/>
  </w:style>
  <w:style w:type="character" w:customStyle="1" w:styleId="fontunitsoft">
    <w:name w:val="fontunitsoft"/>
    <w:basedOn w:val="Policepardfaut"/>
    <w:rsid w:val="00B130D1"/>
  </w:style>
  <w:style w:type="character" w:customStyle="1" w:styleId="fontlignesoft">
    <w:name w:val="fontlignesoft"/>
    <w:basedOn w:val="Policepardfaut"/>
    <w:rsid w:val="00B130D1"/>
  </w:style>
  <w:style w:type="character" w:customStyle="1" w:styleId="fonttabsoft">
    <w:name w:val="fonttabsoft"/>
    <w:basedOn w:val="Policepardfaut"/>
    <w:rsid w:val="00B13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F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3F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F54"/>
    <w:rPr>
      <w:rFonts w:ascii="Tahoma" w:hAnsi="Tahoma" w:cs="Tahoma"/>
      <w:sz w:val="16"/>
      <w:szCs w:val="16"/>
    </w:rPr>
  </w:style>
  <w:style w:type="character" w:customStyle="1" w:styleId="fontquestsoft">
    <w:name w:val="fontquestsoft"/>
    <w:basedOn w:val="Policepardfaut"/>
    <w:rsid w:val="00B130D1"/>
  </w:style>
  <w:style w:type="character" w:customStyle="1" w:styleId="fontrepsoft">
    <w:name w:val="fontrepsoft"/>
    <w:basedOn w:val="Policepardfaut"/>
    <w:rsid w:val="00B130D1"/>
  </w:style>
  <w:style w:type="character" w:customStyle="1" w:styleId="fontunitsoft">
    <w:name w:val="fontunitsoft"/>
    <w:basedOn w:val="Policepardfaut"/>
    <w:rsid w:val="00B130D1"/>
  </w:style>
  <w:style w:type="character" w:customStyle="1" w:styleId="fontlignesoft">
    <w:name w:val="fontlignesoft"/>
    <w:basedOn w:val="Policepardfaut"/>
    <w:rsid w:val="00B130D1"/>
  </w:style>
  <w:style w:type="character" w:customStyle="1" w:styleId="fonttabsoft">
    <w:name w:val="fonttabsoft"/>
    <w:basedOn w:val="Policepardfaut"/>
    <w:rsid w:val="00B1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57914">
      <w:bodyDiv w:val="1"/>
      <w:marLeft w:val="0"/>
      <w:marRight w:val="0"/>
      <w:marTop w:val="0"/>
      <w:marBottom w:val="0"/>
      <w:divBdr>
        <w:top w:val="none" w:sz="0" w:space="0" w:color="auto"/>
        <w:left w:val="none" w:sz="0" w:space="0" w:color="auto"/>
        <w:bottom w:val="none" w:sz="0" w:space="0" w:color="auto"/>
        <w:right w:val="none" w:sz="0" w:space="0" w:color="auto"/>
      </w:divBdr>
      <w:divsChild>
        <w:div w:id="611983623">
          <w:marLeft w:val="0"/>
          <w:marRight w:val="0"/>
          <w:marTop w:val="0"/>
          <w:marBottom w:val="0"/>
          <w:divBdr>
            <w:top w:val="none" w:sz="0" w:space="0" w:color="auto"/>
            <w:left w:val="none" w:sz="0" w:space="0" w:color="auto"/>
            <w:bottom w:val="none" w:sz="0" w:space="0" w:color="auto"/>
            <w:right w:val="none" w:sz="0" w:space="0" w:color="auto"/>
          </w:divBdr>
        </w:div>
        <w:div w:id="703943816">
          <w:marLeft w:val="0"/>
          <w:marRight w:val="0"/>
          <w:marTop w:val="0"/>
          <w:marBottom w:val="0"/>
          <w:divBdr>
            <w:top w:val="none" w:sz="0" w:space="0" w:color="auto"/>
            <w:left w:val="none" w:sz="0" w:space="0" w:color="auto"/>
            <w:bottom w:val="none" w:sz="0" w:space="0" w:color="auto"/>
            <w:right w:val="none" w:sz="0" w:space="0" w:color="auto"/>
          </w:divBdr>
          <w:divsChild>
            <w:div w:id="252706828">
              <w:marLeft w:val="0"/>
              <w:marRight w:val="0"/>
              <w:marTop w:val="0"/>
              <w:marBottom w:val="0"/>
              <w:divBdr>
                <w:top w:val="none" w:sz="0" w:space="0" w:color="auto"/>
                <w:left w:val="none" w:sz="0" w:space="0" w:color="auto"/>
                <w:bottom w:val="none" w:sz="0" w:space="0" w:color="auto"/>
                <w:right w:val="none" w:sz="0" w:space="0" w:color="auto"/>
              </w:divBdr>
            </w:div>
            <w:div w:id="313028298">
              <w:marLeft w:val="0"/>
              <w:marRight w:val="0"/>
              <w:marTop w:val="0"/>
              <w:marBottom w:val="0"/>
              <w:divBdr>
                <w:top w:val="none" w:sz="0" w:space="0" w:color="auto"/>
                <w:left w:val="none" w:sz="0" w:space="0" w:color="auto"/>
                <w:bottom w:val="none" w:sz="0" w:space="0" w:color="auto"/>
                <w:right w:val="none" w:sz="0" w:space="0" w:color="auto"/>
              </w:divBdr>
            </w:div>
            <w:div w:id="577599420">
              <w:marLeft w:val="0"/>
              <w:marRight w:val="0"/>
              <w:marTop w:val="0"/>
              <w:marBottom w:val="0"/>
              <w:divBdr>
                <w:top w:val="none" w:sz="0" w:space="0" w:color="auto"/>
                <w:left w:val="none" w:sz="0" w:space="0" w:color="auto"/>
                <w:bottom w:val="none" w:sz="0" w:space="0" w:color="auto"/>
                <w:right w:val="none" w:sz="0" w:space="0" w:color="auto"/>
              </w:divBdr>
            </w:div>
            <w:div w:id="1990941549">
              <w:marLeft w:val="0"/>
              <w:marRight w:val="0"/>
              <w:marTop w:val="0"/>
              <w:marBottom w:val="0"/>
              <w:divBdr>
                <w:top w:val="none" w:sz="0" w:space="0" w:color="auto"/>
                <w:left w:val="none" w:sz="0" w:space="0" w:color="auto"/>
                <w:bottom w:val="none" w:sz="0" w:space="0" w:color="auto"/>
                <w:right w:val="none" w:sz="0" w:space="0" w:color="auto"/>
              </w:divBdr>
            </w:div>
            <w:div w:id="1106585758">
              <w:marLeft w:val="0"/>
              <w:marRight w:val="0"/>
              <w:marTop w:val="0"/>
              <w:marBottom w:val="0"/>
              <w:divBdr>
                <w:top w:val="none" w:sz="0" w:space="0" w:color="auto"/>
                <w:left w:val="none" w:sz="0" w:space="0" w:color="auto"/>
                <w:bottom w:val="none" w:sz="0" w:space="0" w:color="auto"/>
                <w:right w:val="none" w:sz="0" w:space="0" w:color="auto"/>
              </w:divBdr>
            </w:div>
            <w:div w:id="3924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2824">
      <w:bodyDiv w:val="1"/>
      <w:marLeft w:val="0"/>
      <w:marRight w:val="0"/>
      <w:marTop w:val="0"/>
      <w:marBottom w:val="0"/>
      <w:divBdr>
        <w:top w:val="none" w:sz="0" w:space="0" w:color="auto"/>
        <w:left w:val="none" w:sz="0" w:space="0" w:color="auto"/>
        <w:bottom w:val="none" w:sz="0" w:space="0" w:color="auto"/>
        <w:right w:val="none" w:sz="0" w:space="0" w:color="auto"/>
      </w:divBdr>
      <w:divsChild>
        <w:div w:id="427507759">
          <w:marLeft w:val="0"/>
          <w:marRight w:val="0"/>
          <w:marTop w:val="0"/>
          <w:marBottom w:val="0"/>
          <w:divBdr>
            <w:top w:val="none" w:sz="0" w:space="0" w:color="auto"/>
            <w:left w:val="none" w:sz="0" w:space="0" w:color="auto"/>
            <w:bottom w:val="none" w:sz="0" w:space="0" w:color="auto"/>
            <w:right w:val="none" w:sz="0" w:space="0" w:color="auto"/>
          </w:divBdr>
        </w:div>
        <w:div w:id="57438633">
          <w:marLeft w:val="0"/>
          <w:marRight w:val="0"/>
          <w:marTop w:val="0"/>
          <w:marBottom w:val="0"/>
          <w:divBdr>
            <w:top w:val="none" w:sz="0" w:space="0" w:color="auto"/>
            <w:left w:val="none" w:sz="0" w:space="0" w:color="auto"/>
            <w:bottom w:val="none" w:sz="0" w:space="0" w:color="auto"/>
            <w:right w:val="none" w:sz="0" w:space="0" w:color="auto"/>
          </w:divBdr>
          <w:divsChild>
            <w:div w:id="1418286360">
              <w:marLeft w:val="0"/>
              <w:marRight w:val="0"/>
              <w:marTop w:val="0"/>
              <w:marBottom w:val="0"/>
              <w:divBdr>
                <w:top w:val="none" w:sz="0" w:space="0" w:color="auto"/>
                <w:left w:val="none" w:sz="0" w:space="0" w:color="auto"/>
                <w:bottom w:val="none" w:sz="0" w:space="0" w:color="auto"/>
                <w:right w:val="none" w:sz="0" w:space="0" w:color="auto"/>
              </w:divBdr>
            </w:div>
            <w:div w:id="1289123165">
              <w:marLeft w:val="0"/>
              <w:marRight w:val="0"/>
              <w:marTop w:val="0"/>
              <w:marBottom w:val="0"/>
              <w:divBdr>
                <w:top w:val="none" w:sz="0" w:space="0" w:color="auto"/>
                <w:left w:val="none" w:sz="0" w:space="0" w:color="auto"/>
                <w:bottom w:val="none" w:sz="0" w:space="0" w:color="auto"/>
                <w:right w:val="none" w:sz="0" w:space="0" w:color="auto"/>
              </w:divBdr>
            </w:div>
            <w:div w:id="61100850">
              <w:marLeft w:val="0"/>
              <w:marRight w:val="0"/>
              <w:marTop w:val="0"/>
              <w:marBottom w:val="0"/>
              <w:divBdr>
                <w:top w:val="none" w:sz="0" w:space="0" w:color="auto"/>
                <w:left w:val="none" w:sz="0" w:space="0" w:color="auto"/>
                <w:bottom w:val="none" w:sz="0" w:space="0" w:color="auto"/>
                <w:right w:val="none" w:sz="0" w:space="0" w:color="auto"/>
              </w:divBdr>
            </w:div>
            <w:div w:id="517349376">
              <w:marLeft w:val="0"/>
              <w:marRight w:val="0"/>
              <w:marTop w:val="0"/>
              <w:marBottom w:val="0"/>
              <w:divBdr>
                <w:top w:val="none" w:sz="0" w:space="0" w:color="auto"/>
                <w:left w:val="none" w:sz="0" w:space="0" w:color="auto"/>
                <w:bottom w:val="none" w:sz="0" w:space="0" w:color="auto"/>
                <w:right w:val="none" w:sz="0" w:space="0" w:color="auto"/>
              </w:divBdr>
            </w:div>
            <w:div w:id="295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8920">
      <w:bodyDiv w:val="1"/>
      <w:marLeft w:val="0"/>
      <w:marRight w:val="0"/>
      <w:marTop w:val="0"/>
      <w:marBottom w:val="0"/>
      <w:divBdr>
        <w:top w:val="none" w:sz="0" w:space="0" w:color="auto"/>
        <w:left w:val="none" w:sz="0" w:space="0" w:color="auto"/>
        <w:bottom w:val="none" w:sz="0" w:space="0" w:color="auto"/>
        <w:right w:val="none" w:sz="0" w:space="0" w:color="auto"/>
      </w:divBdr>
      <w:divsChild>
        <w:div w:id="1399594821">
          <w:marLeft w:val="0"/>
          <w:marRight w:val="0"/>
          <w:marTop w:val="0"/>
          <w:marBottom w:val="0"/>
          <w:divBdr>
            <w:top w:val="none" w:sz="0" w:space="0" w:color="auto"/>
            <w:left w:val="none" w:sz="0" w:space="0" w:color="auto"/>
            <w:bottom w:val="none" w:sz="0" w:space="0" w:color="auto"/>
            <w:right w:val="none" w:sz="0" w:space="0" w:color="auto"/>
          </w:divBdr>
        </w:div>
        <w:div w:id="467165385">
          <w:marLeft w:val="0"/>
          <w:marRight w:val="0"/>
          <w:marTop w:val="0"/>
          <w:marBottom w:val="0"/>
          <w:divBdr>
            <w:top w:val="none" w:sz="0" w:space="0" w:color="auto"/>
            <w:left w:val="none" w:sz="0" w:space="0" w:color="auto"/>
            <w:bottom w:val="none" w:sz="0" w:space="0" w:color="auto"/>
            <w:right w:val="none" w:sz="0" w:space="0" w:color="auto"/>
          </w:divBdr>
          <w:divsChild>
            <w:div w:id="774177593">
              <w:marLeft w:val="0"/>
              <w:marRight w:val="0"/>
              <w:marTop w:val="0"/>
              <w:marBottom w:val="0"/>
              <w:divBdr>
                <w:top w:val="none" w:sz="0" w:space="0" w:color="auto"/>
                <w:left w:val="none" w:sz="0" w:space="0" w:color="auto"/>
                <w:bottom w:val="none" w:sz="0" w:space="0" w:color="auto"/>
                <w:right w:val="none" w:sz="0" w:space="0" w:color="auto"/>
              </w:divBdr>
            </w:div>
            <w:div w:id="425349160">
              <w:marLeft w:val="0"/>
              <w:marRight w:val="0"/>
              <w:marTop w:val="0"/>
              <w:marBottom w:val="0"/>
              <w:divBdr>
                <w:top w:val="none" w:sz="0" w:space="0" w:color="auto"/>
                <w:left w:val="none" w:sz="0" w:space="0" w:color="auto"/>
                <w:bottom w:val="none" w:sz="0" w:space="0" w:color="auto"/>
                <w:right w:val="none" w:sz="0" w:space="0" w:color="auto"/>
              </w:divBdr>
            </w:div>
            <w:div w:id="1562400687">
              <w:marLeft w:val="0"/>
              <w:marRight w:val="0"/>
              <w:marTop w:val="0"/>
              <w:marBottom w:val="0"/>
              <w:divBdr>
                <w:top w:val="none" w:sz="0" w:space="0" w:color="auto"/>
                <w:left w:val="none" w:sz="0" w:space="0" w:color="auto"/>
                <w:bottom w:val="none" w:sz="0" w:space="0" w:color="auto"/>
                <w:right w:val="none" w:sz="0" w:space="0" w:color="auto"/>
              </w:divBdr>
            </w:div>
            <w:div w:id="14648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4623">
      <w:bodyDiv w:val="1"/>
      <w:marLeft w:val="0"/>
      <w:marRight w:val="0"/>
      <w:marTop w:val="0"/>
      <w:marBottom w:val="0"/>
      <w:divBdr>
        <w:top w:val="none" w:sz="0" w:space="0" w:color="auto"/>
        <w:left w:val="none" w:sz="0" w:space="0" w:color="auto"/>
        <w:bottom w:val="none" w:sz="0" w:space="0" w:color="auto"/>
        <w:right w:val="none" w:sz="0" w:space="0" w:color="auto"/>
      </w:divBdr>
      <w:divsChild>
        <w:div w:id="281420009">
          <w:marLeft w:val="0"/>
          <w:marRight w:val="0"/>
          <w:marTop w:val="0"/>
          <w:marBottom w:val="0"/>
          <w:divBdr>
            <w:top w:val="none" w:sz="0" w:space="0" w:color="auto"/>
            <w:left w:val="none" w:sz="0" w:space="0" w:color="auto"/>
            <w:bottom w:val="none" w:sz="0" w:space="0" w:color="auto"/>
            <w:right w:val="none" w:sz="0" w:space="0" w:color="auto"/>
          </w:divBdr>
        </w:div>
        <w:div w:id="411318165">
          <w:marLeft w:val="0"/>
          <w:marRight w:val="0"/>
          <w:marTop w:val="0"/>
          <w:marBottom w:val="0"/>
          <w:divBdr>
            <w:top w:val="none" w:sz="0" w:space="0" w:color="auto"/>
            <w:left w:val="none" w:sz="0" w:space="0" w:color="auto"/>
            <w:bottom w:val="none" w:sz="0" w:space="0" w:color="auto"/>
            <w:right w:val="none" w:sz="0" w:space="0" w:color="auto"/>
          </w:divBdr>
        </w:div>
        <w:div w:id="344788827">
          <w:marLeft w:val="0"/>
          <w:marRight w:val="0"/>
          <w:marTop w:val="0"/>
          <w:marBottom w:val="0"/>
          <w:divBdr>
            <w:top w:val="none" w:sz="0" w:space="0" w:color="auto"/>
            <w:left w:val="none" w:sz="0" w:space="0" w:color="auto"/>
            <w:bottom w:val="none" w:sz="0" w:space="0" w:color="auto"/>
            <w:right w:val="none" w:sz="0" w:space="0" w:color="auto"/>
          </w:divBdr>
        </w:div>
      </w:divsChild>
    </w:div>
    <w:div w:id="838891955">
      <w:bodyDiv w:val="1"/>
      <w:marLeft w:val="0"/>
      <w:marRight w:val="0"/>
      <w:marTop w:val="0"/>
      <w:marBottom w:val="0"/>
      <w:divBdr>
        <w:top w:val="none" w:sz="0" w:space="0" w:color="auto"/>
        <w:left w:val="none" w:sz="0" w:space="0" w:color="auto"/>
        <w:bottom w:val="none" w:sz="0" w:space="0" w:color="auto"/>
        <w:right w:val="none" w:sz="0" w:space="0" w:color="auto"/>
      </w:divBdr>
      <w:divsChild>
        <w:div w:id="910044132">
          <w:marLeft w:val="0"/>
          <w:marRight w:val="0"/>
          <w:marTop w:val="0"/>
          <w:marBottom w:val="0"/>
          <w:divBdr>
            <w:top w:val="none" w:sz="0" w:space="0" w:color="auto"/>
            <w:left w:val="none" w:sz="0" w:space="0" w:color="auto"/>
            <w:bottom w:val="none" w:sz="0" w:space="0" w:color="auto"/>
            <w:right w:val="none" w:sz="0" w:space="0" w:color="auto"/>
          </w:divBdr>
        </w:div>
        <w:div w:id="921261994">
          <w:marLeft w:val="0"/>
          <w:marRight w:val="0"/>
          <w:marTop w:val="0"/>
          <w:marBottom w:val="0"/>
          <w:divBdr>
            <w:top w:val="none" w:sz="0" w:space="0" w:color="auto"/>
            <w:left w:val="none" w:sz="0" w:space="0" w:color="auto"/>
            <w:bottom w:val="none" w:sz="0" w:space="0" w:color="auto"/>
            <w:right w:val="none" w:sz="0" w:space="0" w:color="auto"/>
          </w:divBdr>
          <w:divsChild>
            <w:div w:id="1613168988">
              <w:marLeft w:val="0"/>
              <w:marRight w:val="0"/>
              <w:marTop w:val="0"/>
              <w:marBottom w:val="0"/>
              <w:divBdr>
                <w:top w:val="none" w:sz="0" w:space="0" w:color="auto"/>
                <w:left w:val="none" w:sz="0" w:space="0" w:color="auto"/>
                <w:bottom w:val="none" w:sz="0" w:space="0" w:color="auto"/>
                <w:right w:val="none" w:sz="0" w:space="0" w:color="auto"/>
              </w:divBdr>
            </w:div>
            <w:div w:id="3867261">
              <w:marLeft w:val="0"/>
              <w:marRight w:val="0"/>
              <w:marTop w:val="0"/>
              <w:marBottom w:val="0"/>
              <w:divBdr>
                <w:top w:val="none" w:sz="0" w:space="0" w:color="auto"/>
                <w:left w:val="none" w:sz="0" w:space="0" w:color="auto"/>
                <w:bottom w:val="none" w:sz="0" w:space="0" w:color="auto"/>
                <w:right w:val="none" w:sz="0" w:space="0" w:color="auto"/>
              </w:divBdr>
            </w:div>
            <w:div w:id="397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955">
      <w:bodyDiv w:val="1"/>
      <w:marLeft w:val="0"/>
      <w:marRight w:val="0"/>
      <w:marTop w:val="0"/>
      <w:marBottom w:val="0"/>
      <w:divBdr>
        <w:top w:val="none" w:sz="0" w:space="0" w:color="auto"/>
        <w:left w:val="none" w:sz="0" w:space="0" w:color="auto"/>
        <w:bottom w:val="none" w:sz="0" w:space="0" w:color="auto"/>
        <w:right w:val="none" w:sz="0" w:space="0" w:color="auto"/>
      </w:divBdr>
      <w:divsChild>
        <w:div w:id="450441523">
          <w:marLeft w:val="0"/>
          <w:marRight w:val="0"/>
          <w:marTop w:val="0"/>
          <w:marBottom w:val="0"/>
          <w:divBdr>
            <w:top w:val="none" w:sz="0" w:space="0" w:color="auto"/>
            <w:left w:val="none" w:sz="0" w:space="0" w:color="auto"/>
            <w:bottom w:val="none" w:sz="0" w:space="0" w:color="auto"/>
            <w:right w:val="none" w:sz="0" w:space="0" w:color="auto"/>
          </w:divBdr>
        </w:div>
        <w:div w:id="1935236905">
          <w:marLeft w:val="0"/>
          <w:marRight w:val="0"/>
          <w:marTop w:val="0"/>
          <w:marBottom w:val="0"/>
          <w:divBdr>
            <w:top w:val="none" w:sz="0" w:space="0" w:color="auto"/>
            <w:left w:val="none" w:sz="0" w:space="0" w:color="auto"/>
            <w:bottom w:val="none" w:sz="0" w:space="0" w:color="auto"/>
            <w:right w:val="none" w:sz="0" w:space="0" w:color="auto"/>
          </w:divBdr>
          <w:divsChild>
            <w:div w:id="223150229">
              <w:marLeft w:val="0"/>
              <w:marRight w:val="0"/>
              <w:marTop w:val="0"/>
              <w:marBottom w:val="0"/>
              <w:divBdr>
                <w:top w:val="none" w:sz="0" w:space="0" w:color="auto"/>
                <w:left w:val="none" w:sz="0" w:space="0" w:color="auto"/>
                <w:bottom w:val="none" w:sz="0" w:space="0" w:color="auto"/>
                <w:right w:val="none" w:sz="0" w:space="0" w:color="auto"/>
              </w:divBdr>
            </w:div>
            <w:div w:id="2067754495">
              <w:marLeft w:val="0"/>
              <w:marRight w:val="0"/>
              <w:marTop w:val="0"/>
              <w:marBottom w:val="0"/>
              <w:divBdr>
                <w:top w:val="none" w:sz="0" w:space="0" w:color="auto"/>
                <w:left w:val="none" w:sz="0" w:space="0" w:color="auto"/>
                <w:bottom w:val="none" w:sz="0" w:space="0" w:color="auto"/>
                <w:right w:val="none" w:sz="0" w:space="0" w:color="auto"/>
              </w:divBdr>
            </w:div>
            <w:div w:id="315113690">
              <w:marLeft w:val="0"/>
              <w:marRight w:val="0"/>
              <w:marTop w:val="0"/>
              <w:marBottom w:val="0"/>
              <w:divBdr>
                <w:top w:val="none" w:sz="0" w:space="0" w:color="auto"/>
                <w:left w:val="none" w:sz="0" w:space="0" w:color="auto"/>
                <w:bottom w:val="none" w:sz="0" w:space="0" w:color="auto"/>
                <w:right w:val="none" w:sz="0" w:space="0" w:color="auto"/>
              </w:divBdr>
            </w:div>
            <w:div w:id="1297175795">
              <w:marLeft w:val="0"/>
              <w:marRight w:val="0"/>
              <w:marTop w:val="0"/>
              <w:marBottom w:val="0"/>
              <w:divBdr>
                <w:top w:val="none" w:sz="0" w:space="0" w:color="auto"/>
                <w:left w:val="none" w:sz="0" w:space="0" w:color="auto"/>
                <w:bottom w:val="none" w:sz="0" w:space="0" w:color="auto"/>
                <w:right w:val="none" w:sz="0" w:space="0" w:color="auto"/>
              </w:divBdr>
            </w:div>
            <w:div w:id="68000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7623">
      <w:bodyDiv w:val="1"/>
      <w:marLeft w:val="0"/>
      <w:marRight w:val="0"/>
      <w:marTop w:val="0"/>
      <w:marBottom w:val="0"/>
      <w:divBdr>
        <w:top w:val="none" w:sz="0" w:space="0" w:color="auto"/>
        <w:left w:val="none" w:sz="0" w:space="0" w:color="auto"/>
        <w:bottom w:val="none" w:sz="0" w:space="0" w:color="auto"/>
        <w:right w:val="none" w:sz="0" w:space="0" w:color="auto"/>
      </w:divBdr>
      <w:divsChild>
        <w:div w:id="904880090">
          <w:marLeft w:val="0"/>
          <w:marRight w:val="0"/>
          <w:marTop w:val="0"/>
          <w:marBottom w:val="0"/>
          <w:divBdr>
            <w:top w:val="none" w:sz="0" w:space="0" w:color="auto"/>
            <w:left w:val="none" w:sz="0" w:space="0" w:color="auto"/>
            <w:bottom w:val="none" w:sz="0" w:space="0" w:color="auto"/>
            <w:right w:val="none" w:sz="0" w:space="0" w:color="auto"/>
          </w:divBdr>
        </w:div>
        <w:div w:id="282426598">
          <w:marLeft w:val="0"/>
          <w:marRight w:val="0"/>
          <w:marTop w:val="0"/>
          <w:marBottom w:val="0"/>
          <w:divBdr>
            <w:top w:val="none" w:sz="0" w:space="0" w:color="auto"/>
            <w:left w:val="none" w:sz="0" w:space="0" w:color="auto"/>
            <w:bottom w:val="none" w:sz="0" w:space="0" w:color="auto"/>
            <w:right w:val="none" w:sz="0" w:space="0" w:color="auto"/>
          </w:divBdr>
        </w:div>
      </w:divsChild>
    </w:div>
    <w:div w:id="1088573456">
      <w:bodyDiv w:val="1"/>
      <w:marLeft w:val="0"/>
      <w:marRight w:val="0"/>
      <w:marTop w:val="0"/>
      <w:marBottom w:val="0"/>
      <w:divBdr>
        <w:top w:val="none" w:sz="0" w:space="0" w:color="auto"/>
        <w:left w:val="none" w:sz="0" w:space="0" w:color="auto"/>
        <w:bottom w:val="none" w:sz="0" w:space="0" w:color="auto"/>
        <w:right w:val="none" w:sz="0" w:space="0" w:color="auto"/>
      </w:divBdr>
    </w:div>
    <w:div w:id="1096900583">
      <w:bodyDiv w:val="1"/>
      <w:marLeft w:val="0"/>
      <w:marRight w:val="0"/>
      <w:marTop w:val="0"/>
      <w:marBottom w:val="0"/>
      <w:divBdr>
        <w:top w:val="none" w:sz="0" w:space="0" w:color="auto"/>
        <w:left w:val="none" w:sz="0" w:space="0" w:color="auto"/>
        <w:bottom w:val="none" w:sz="0" w:space="0" w:color="auto"/>
        <w:right w:val="none" w:sz="0" w:space="0" w:color="auto"/>
      </w:divBdr>
      <w:divsChild>
        <w:div w:id="642930413">
          <w:marLeft w:val="0"/>
          <w:marRight w:val="0"/>
          <w:marTop w:val="0"/>
          <w:marBottom w:val="0"/>
          <w:divBdr>
            <w:top w:val="none" w:sz="0" w:space="0" w:color="auto"/>
            <w:left w:val="none" w:sz="0" w:space="0" w:color="auto"/>
            <w:bottom w:val="none" w:sz="0" w:space="0" w:color="auto"/>
            <w:right w:val="none" w:sz="0" w:space="0" w:color="auto"/>
          </w:divBdr>
        </w:div>
        <w:div w:id="182789954">
          <w:marLeft w:val="0"/>
          <w:marRight w:val="0"/>
          <w:marTop w:val="0"/>
          <w:marBottom w:val="0"/>
          <w:divBdr>
            <w:top w:val="none" w:sz="0" w:space="0" w:color="auto"/>
            <w:left w:val="none" w:sz="0" w:space="0" w:color="auto"/>
            <w:bottom w:val="none" w:sz="0" w:space="0" w:color="auto"/>
            <w:right w:val="none" w:sz="0" w:space="0" w:color="auto"/>
          </w:divBdr>
        </w:div>
        <w:div w:id="54354439">
          <w:marLeft w:val="0"/>
          <w:marRight w:val="0"/>
          <w:marTop w:val="0"/>
          <w:marBottom w:val="0"/>
          <w:divBdr>
            <w:top w:val="none" w:sz="0" w:space="0" w:color="auto"/>
            <w:left w:val="none" w:sz="0" w:space="0" w:color="auto"/>
            <w:bottom w:val="none" w:sz="0" w:space="0" w:color="auto"/>
            <w:right w:val="none" w:sz="0" w:space="0" w:color="auto"/>
          </w:divBdr>
        </w:div>
        <w:div w:id="1432387290">
          <w:marLeft w:val="0"/>
          <w:marRight w:val="0"/>
          <w:marTop w:val="0"/>
          <w:marBottom w:val="0"/>
          <w:divBdr>
            <w:top w:val="none" w:sz="0" w:space="0" w:color="auto"/>
            <w:left w:val="none" w:sz="0" w:space="0" w:color="auto"/>
            <w:bottom w:val="none" w:sz="0" w:space="0" w:color="auto"/>
            <w:right w:val="none" w:sz="0" w:space="0" w:color="auto"/>
          </w:divBdr>
        </w:div>
        <w:div w:id="1014960470">
          <w:marLeft w:val="0"/>
          <w:marRight w:val="0"/>
          <w:marTop w:val="0"/>
          <w:marBottom w:val="0"/>
          <w:divBdr>
            <w:top w:val="none" w:sz="0" w:space="0" w:color="auto"/>
            <w:left w:val="none" w:sz="0" w:space="0" w:color="auto"/>
            <w:bottom w:val="none" w:sz="0" w:space="0" w:color="auto"/>
            <w:right w:val="none" w:sz="0" w:space="0" w:color="auto"/>
          </w:divBdr>
        </w:div>
      </w:divsChild>
    </w:div>
    <w:div w:id="1126239033">
      <w:bodyDiv w:val="1"/>
      <w:marLeft w:val="0"/>
      <w:marRight w:val="0"/>
      <w:marTop w:val="0"/>
      <w:marBottom w:val="0"/>
      <w:divBdr>
        <w:top w:val="none" w:sz="0" w:space="0" w:color="auto"/>
        <w:left w:val="none" w:sz="0" w:space="0" w:color="auto"/>
        <w:bottom w:val="none" w:sz="0" w:space="0" w:color="auto"/>
        <w:right w:val="none" w:sz="0" w:space="0" w:color="auto"/>
      </w:divBdr>
      <w:divsChild>
        <w:div w:id="1030761011">
          <w:marLeft w:val="0"/>
          <w:marRight w:val="0"/>
          <w:marTop w:val="0"/>
          <w:marBottom w:val="0"/>
          <w:divBdr>
            <w:top w:val="none" w:sz="0" w:space="0" w:color="auto"/>
            <w:left w:val="none" w:sz="0" w:space="0" w:color="auto"/>
            <w:bottom w:val="none" w:sz="0" w:space="0" w:color="auto"/>
            <w:right w:val="none" w:sz="0" w:space="0" w:color="auto"/>
          </w:divBdr>
        </w:div>
        <w:div w:id="657923993">
          <w:marLeft w:val="0"/>
          <w:marRight w:val="0"/>
          <w:marTop w:val="0"/>
          <w:marBottom w:val="0"/>
          <w:divBdr>
            <w:top w:val="none" w:sz="0" w:space="0" w:color="auto"/>
            <w:left w:val="none" w:sz="0" w:space="0" w:color="auto"/>
            <w:bottom w:val="none" w:sz="0" w:space="0" w:color="auto"/>
            <w:right w:val="none" w:sz="0" w:space="0" w:color="auto"/>
          </w:divBdr>
        </w:div>
      </w:divsChild>
    </w:div>
    <w:div w:id="1166245796">
      <w:bodyDiv w:val="1"/>
      <w:marLeft w:val="0"/>
      <w:marRight w:val="0"/>
      <w:marTop w:val="0"/>
      <w:marBottom w:val="0"/>
      <w:divBdr>
        <w:top w:val="none" w:sz="0" w:space="0" w:color="auto"/>
        <w:left w:val="none" w:sz="0" w:space="0" w:color="auto"/>
        <w:bottom w:val="none" w:sz="0" w:space="0" w:color="auto"/>
        <w:right w:val="none" w:sz="0" w:space="0" w:color="auto"/>
      </w:divBdr>
    </w:div>
    <w:div w:id="1178041981">
      <w:bodyDiv w:val="1"/>
      <w:marLeft w:val="0"/>
      <w:marRight w:val="0"/>
      <w:marTop w:val="0"/>
      <w:marBottom w:val="0"/>
      <w:divBdr>
        <w:top w:val="none" w:sz="0" w:space="0" w:color="auto"/>
        <w:left w:val="none" w:sz="0" w:space="0" w:color="auto"/>
        <w:bottom w:val="none" w:sz="0" w:space="0" w:color="auto"/>
        <w:right w:val="none" w:sz="0" w:space="0" w:color="auto"/>
      </w:divBdr>
    </w:div>
    <w:div w:id="1247223341">
      <w:bodyDiv w:val="1"/>
      <w:marLeft w:val="0"/>
      <w:marRight w:val="0"/>
      <w:marTop w:val="0"/>
      <w:marBottom w:val="0"/>
      <w:divBdr>
        <w:top w:val="none" w:sz="0" w:space="0" w:color="auto"/>
        <w:left w:val="none" w:sz="0" w:space="0" w:color="auto"/>
        <w:bottom w:val="none" w:sz="0" w:space="0" w:color="auto"/>
        <w:right w:val="none" w:sz="0" w:space="0" w:color="auto"/>
      </w:divBdr>
      <w:divsChild>
        <w:div w:id="894511367">
          <w:marLeft w:val="0"/>
          <w:marRight w:val="0"/>
          <w:marTop w:val="0"/>
          <w:marBottom w:val="0"/>
          <w:divBdr>
            <w:top w:val="none" w:sz="0" w:space="0" w:color="auto"/>
            <w:left w:val="none" w:sz="0" w:space="0" w:color="auto"/>
            <w:bottom w:val="none" w:sz="0" w:space="0" w:color="auto"/>
            <w:right w:val="none" w:sz="0" w:space="0" w:color="auto"/>
          </w:divBdr>
        </w:div>
        <w:div w:id="874730520">
          <w:marLeft w:val="0"/>
          <w:marRight w:val="0"/>
          <w:marTop w:val="0"/>
          <w:marBottom w:val="0"/>
          <w:divBdr>
            <w:top w:val="none" w:sz="0" w:space="0" w:color="auto"/>
            <w:left w:val="none" w:sz="0" w:space="0" w:color="auto"/>
            <w:bottom w:val="none" w:sz="0" w:space="0" w:color="auto"/>
            <w:right w:val="none" w:sz="0" w:space="0" w:color="auto"/>
          </w:divBdr>
        </w:div>
      </w:divsChild>
    </w:div>
    <w:div w:id="1260455189">
      <w:bodyDiv w:val="1"/>
      <w:marLeft w:val="0"/>
      <w:marRight w:val="0"/>
      <w:marTop w:val="0"/>
      <w:marBottom w:val="0"/>
      <w:divBdr>
        <w:top w:val="none" w:sz="0" w:space="0" w:color="auto"/>
        <w:left w:val="none" w:sz="0" w:space="0" w:color="auto"/>
        <w:bottom w:val="none" w:sz="0" w:space="0" w:color="auto"/>
        <w:right w:val="none" w:sz="0" w:space="0" w:color="auto"/>
      </w:divBdr>
      <w:divsChild>
        <w:div w:id="1747533549">
          <w:marLeft w:val="0"/>
          <w:marRight w:val="0"/>
          <w:marTop w:val="0"/>
          <w:marBottom w:val="0"/>
          <w:divBdr>
            <w:top w:val="none" w:sz="0" w:space="0" w:color="auto"/>
            <w:left w:val="none" w:sz="0" w:space="0" w:color="auto"/>
            <w:bottom w:val="none" w:sz="0" w:space="0" w:color="auto"/>
            <w:right w:val="none" w:sz="0" w:space="0" w:color="auto"/>
          </w:divBdr>
        </w:div>
        <w:div w:id="1235551307">
          <w:marLeft w:val="0"/>
          <w:marRight w:val="0"/>
          <w:marTop w:val="0"/>
          <w:marBottom w:val="0"/>
          <w:divBdr>
            <w:top w:val="none" w:sz="0" w:space="0" w:color="auto"/>
            <w:left w:val="none" w:sz="0" w:space="0" w:color="auto"/>
            <w:bottom w:val="none" w:sz="0" w:space="0" w:color="auto"/>
            <w:right w:val="none" w:sz="0" w:space="0" w:color="auto"/>
          </w:divBdr>
          <w:divsChild>
            <w:div w:id="650259630">
              <w:marLeft w:val="0"/>
              <w:marRight w:val="0"/>
              <w:marTop w:val="0"/>
              <w:marBottom w:val="0"/>
              <w:divBdr>
                <w:top w:val="none" w:sz="0" w:space="0" w:color="auto"/>
                <w:left w:val="none" w:sz="0" w:space="0" w:color="auto"/>
                <w:bottom w:val="none" w:sz="0" w:space="0" w:color="auto"/>
                <w:right w:val="none" w:sz="0" w:space="0" w:color="auto"/>
              </w:divBdr>
            </w:div>
            <w:div w:id="3163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2232">
      <w:bodyDiv w:val="1"/>
      <w:marLeft w:val="0"/>
      <w:marRight w:val="0"/>
      <w:marTop w:val="0"/>
      <w:marBottom w:val="0"/>
      <w:divBdr>
        <w:top w:val="none" w:sz="0" w:space="0" w:color="auto"/>
        <w:left w:val="none" w:sz="0" w:space="0" w:color="auto"/>
        <w:bottom w:val="none" w:sz="0" w:space="0" w:color="auto"/>
        <w:right w:val="none" w:sz="0" w:space="0" w:color="auto"/>
      </w:divBdr>
      <w:divsChild>
        <w:div w:id="1189828219">
          <w:marLeft w:val="0"/>
          <w:marRight w:val="0"/>
          <w:marTop w:val="0"/>
          <w:marBottom w:val="0"/>
          <w:divBdr>
            <w:top w:val="none" w:sz="0" w:space="0" w:color="auto"/>
            <w:left w:val="none" w:sz="0" w:space="0" w:color="auto"/>
            <w:bottom w:val="none" w:sz="0" w:space="0" w:color="auto"/>
            <w:right w:val="none" w:sz="0" w:space="0" w:color="auto"/>
          </w:divBdr>
        </w:div>
        <w:div w:id="34739440">
          <w:marLeft w:val="0"/>
          <w:marRight w:val="0"/>
          <w:marTop w:val="0"/>
          <w:marBottom w:val="0"/>
          <w:divBdr>
            <w:top w:val="none" w:sz="0" w:space="0" w:color="auto"/>
            <w:left w:val="none" w:sz="0" w:space="0" w:color="auto"/>
            <w:bottom w:val="none" w:sz="0" w:space="0" w:color="auto"/>
            <w:right w:val="none" w:sz="0" w:space="0" w:color="auto"/>
          </w:divBdr>
        </w:div>
        <w:div w:id="1435712531">
          <w:marLeft w:val="0"/>
          <w:marRight w:val="0"/>
          <w:marTop w:val="0"/>
          <w:marBottom w:val="0"/>
          <w:divBdr>
            <w:top w:val="none" w:sz="0" w:space="0" w:color="auto"/>
            <w:left w:val="none" w:sz="0" w:space="0" w:color="auto"/>
            <w:bottom w:val="none" w:sz="0" w:space="0" w:color="auto"/>
            <w:right w:val="none" w:sz="0" w:space="0" w:color="auto"/>
          </w:divBdr>
        </w:div>
      </w:divsChild>
    </w:div>
    <w:div w:id="1325235842">
      <w:bodyDiv w:val="1"/>
      <w:marLeft w:val="0"/>
      <w:marRight w:val="0"/>
      <w:marTop w:val="0"/>
      <w:marBottom w:val="0"/>
      <w:divBdr>
        <w:top w:val="none" w:sz="0" w:space="0" w:color="auto"/>
        <w:left w:val="none" w:sz="0" w:space="0" w:color="auto"/>
        <w:bottom w:val="none" w:sz="0" w:space="0" w:color="auto"/>
        <w:right w:val="none" w:sz="0" w:space="0" w:color="auto"/>
      </w:divBdr>
      <w:divsChild>
        <w:div w:id="954679316">
          <w:marLeft w:val="0"/>
          <w:marRight w:val="0"/>
          <w:marTop w:val="0"/>
          <w:marBottom w:val="0"/>
          <w:divBdr>
            <w:top w:val="none" w:sz="0" w:space="0" w:color="auto"/>
            <w:left w:val="none" w:sz="0" w:space="0" w:color="auto"/>
            <w:bottom w:val="none" w:sz="0" w:space="0" w:color="auto"/>
            <w:right w:val="none" w:sz="0" w:space="0" w:color="auto"/>
          </w:divBdr>
        </w:div>
        <w:div w:id="323095192">
          <w:marLeft w:val="0"/>
          <w:marRight w:val="0"/>
          <w:marTop w:val="0"/>
          <w:marBottom w:val="0"/>
          <w:divBdr>
            <w:top w:val="none" w:sz="0" w:space="0" w:color="auto"/>
            <w:left w:val="none" w:sz="0" w:space="0" w:color="auto"/>
            <w:bottom w:val="none" w:sz="0" w:space="0" w:color="auto"/>
            <w:right w:val="none" w:sz="0" w:space="0" w:color="auto"/>
          </w:divBdr>
        </w:div>
        <w:div w:id="1413310904">
          <w:marLeft w:val="0"/>
          <w:marRight w:val="0"/>
          <w:marTop w:val="0"/>
          <w:marBottom w:val="0"/>
          <w:divBdr>
            <w:top w:val="none" w:sz="0" w:space="0" w:color="auto"/>
            <w:left w:val="none" w:sz="0" w:space="0" w:color="auto"/>
            <w:bottom w:val="none" w:sz="0" w:space="0" w:color="auto"/>
            <w:right w:val="none" w:sz="0" w:space="0" w:color="auto"/>
          </w:divBdr>
        </w:div>
      </w:divsChild>
    </w:div>
    <w:div w:id="1412309555">
      <w:bodyDiv w:val="1"/>
      <w:marLeft w:val="0"/>
      <w:marRight w:val="0"/>
      <w:marTop w:val="0"/>
      <w:marBottom w:val="0"/>
      <w:divBdr>
        <w:top w:val="none" w:sz="0" w:space="0" w:color="auto"/>
        <w:left w:val="none" w:sz="0" w:space="0" w:color="auto"/>
        <w:bottom w:val="none" w:sz="0" w:space="0" w:color="auto"/>
        <w:right w:val="none" w:sz="0" w:space="0" w:color="auto"/>
      </w:divBdr>
      <w:divsChild>
        <w:div w:id="2125030203">
          <w:marLeft w:val="0"/>
          <w:marRight w:val="0"/>
          <w:marTop w:val="0"/>
          <w:marBottom w:val="0"/>
          <w:divBdr>
            <w:top w:val="none" w:sz="0" w:space="0" w:color="auto"/>
            <w:left w:val="none" w:sz="0" w:space="0" w:color="auto"/>
            <w:bottom w:val="none" w:sz="0" w:space="0" w:color="auto"/>
            <w:right w:val="none" w:sz="0" w:space="0" w:color="auto"/>
          </w:divBdr>
        </w:div>
        <w:div w:id="1048728617">
          <w:marLeft w:val="0"/>
          <w:marRight w:val="0"/>
          <w:marTop w:val="0"/>
          <w:marBottom w:val="0"/>
          <w:divBdr>
            <w:top w:val="none" w:sz="0" w:space="0" w:color="auto"/>
            <w:left w:val="none" w:sz="0" w:space="0" w:color="auto"/>
            <w:bottom w:val="none" w:sz="0" w:space="0" w:color="auto"/>
            <w:right w:val="none" w:sz="0" w:space="0" w:color="auto"/>
          </w:divBdr>
        </w:div>
      </w:divsChild>
    </w:div>
    <w:div w:id="1419599580">
      <w:bodyDiv w:val="1"/>
      <w:marLeft w:val="0"/>
      <w:marRight w:val="0"/>
      <w:marTop w:val="0"/>
      <w:marBottom w:val="0"/>
      <w:divBdr>
        <w:top w:val="none" w:sz="0" w:space="0" w:color="auto"/>
        <w:left w:val="none" w:sz="0" w:space="0" w:color="auto"/>
        <w:bottom w:val="none" w:sz="0" w:space="0" w:color="auto"/>
        <w:right w:val="none" w:sz="0" w:space="0" w:color="auto"/>
      </w:divBdr>
      <w:divsChild>
        <w:div w:id="1798795216">
          <w:marLeft w:val="0"/>
          <w:marRight w:val="0"/>
          <w:marTop w:val="0"/>
          <w:marBottom w:val="0"/>
          <w:divBdr>
            <w:top w:val="none" w:sz="0" w:space="0" w:color="auto"/>
            <w:left w:val="none" w:sz="0" w:space="0" w:color="auto"/>
            <w:bottom w:val="none" w:sz="0" w:space="0" w:color="auto"/>
            <w:right w:val="none" w:sz="0" w:space="0" w:color="auto"/>
          </w:divBdr>
        </w:div>
        <w:div w:id="219024161">
          <w:marLeft w:val="0"/>
          <w:marRight w:val="0"/>
          <w:marTop w:val="0"/>
          <w:marBottom w:val="0"/>
          <w:divBdr>
            <w:top w:val="none" w:sz="0" w:space="0" w:color="auto"/>
            <w:left w:val="none" w:sz="0" w:space="0" w:color="auto"/>
            <w:bottom w:val="none" w:sz="0" w:space="0" w:color="auto"/>
            <w:right w:val="none" w:sz="0" w:space="0" w:color="auto"/>
          </w:divBdr>
        </w:div>
        <w:div w:id="1601521805">
          <w:marLeft w:val="0"/>
          <w:marRight w:val="0"/>
          <w:marTop w:val="0"/>
          <w:marBottom w:val="0"/>
          <w:divBdr>
            <w:top w:val="none" w:sz="0" w:space="0" w:color="auto"/>
            <w:left w:val="none" w:sz="0" w:space="0" w:color="auto"/>
            <w:bottom w:val="none" w:sz="0" w:space="0" w:color="auto"/>
            <w:right w:val="none" w:sz="0" w:space="0" w:color="auto"/>
          </w:divBdr>
        </w:div>
      </w:divsChild>
    </w:div>
    <w:div w:id="1435515072">
      <w:bodyDiv w:val="1"/>
      <w:marLeft w:val="0"/>
      <w:marRight w:val="0"/>
      <w:marTop w:val="0"/>
      <w:marBottom w:val="0"/>
      <w:divBdr>
        <w:top w:val="none" w:sz="0" w:space="0" w:color="auto"/>
        <w:left w:val="none" w:sz="0" w:space="0" w:color="auto"/>
        <w:bottom w:val="none" w:sz="0" w:space="0" w:color="auto"/>
        <w:right w:val="none" w:sz="0" w:space="0" w:color="auto"/>
      </w:divBdr>
    </w:div>
    <w:div w:id="1468662278">
      <w:bodyDiv w:val="1"/>
      <w:marLeft w:val="0"/>
      <w:marRight w:val="0"/>
      <w:marTop w:val="0"/>
      <w:marBottom w:val="0"/>
      <w:divBdr>
        <w:top w:val="none" w:sz="0" w:space="0" w:color="auto"/>
        <w:left w:val="none" w:sz="0" w:space="0" w:color="auto"/>
        <w:bottom w:val="none" w:sz="0" w:space="0" w:color="auto"/>
        <w:right w:val="none" w:sz="0" w:space="0" w:color="auto"/>
      </w:divBdr>
    </w:div>
    <w:div w:id="1685475844">
      <w:bodyDiv w:val="1"/>
      <w:marLeft w:val="0"/>
      <w:marRight w:val="0"/>
      <w:marTop w:val="0"/>
      <w:marBottom w:val="0"/>
      <w:divBdr>
        <w:top w:val="none" w:sz="0" w:space="0" w:color="auto"/>
        <w:left w:val="none" w:sz="0" w:space="0" w:color="auto"/>
        <w:bottom w:val="none" w:sz="0" w:space="0" w:color="auto"/>
        <w:right w:val="none" w:sz="0" w:space="0" w:color="auto"/>
      </w:divBdr>
      <w:divsChild>
        <w:div w:id="1747651257">
          <w:marLeft w:val="0"/>
          <w:marRight w:val="0"/>
          <w:marTop w:val="0"/>
          <w:marBottom w:val="0"/>
          <w:divBdr>
            <w:top w:val="none" w:sz="0" w:space="0" w:color="auto"/>
            <w:left w:val="none" w:sz="0" w:space="0" w:color="auto"/>
            <w:bottom w:val="none" w:sz="0" w:space="0" w:color="auto"/>
            <w:right w:val="none" w:sz="0" w:space="0" w:color="auto"/>
          </w:divBdr>
        </w:div>
        <w:div w:id="798496352">
          <w:marLeft w:val="0"/>
          <w:marRight w:val="0"/>
          <w:marTop w:val="0"/>
          <w:marBottom w:val="0"/>
          <w:divBdr>
            <w:top w:val="none" w:sz="0" w:space="0" w:color="auto"/>
            <w:left w:val="none" w:sz="0" w:space="0" w:color="auto"/>
            <w:bottom w:val="none" w:sz="0" w:space="0" w:color="auto"/>
            <w:right w:val="none" w:sz="0" w:space="0" w:color="auto"/>
          </w:divBdr>
          <w:divsChild>
            <w:div w:id="1481531317">
              <w:marLeft w:val="0"/>
              <w:marRight w:val="0"/>
              <w:marTop w:val="0"/>
              <w:marBottom w:val="0"/>
              <w:divBdr>
                <w:top w:val="none" w:sz="0" w:space="0" w:color="auto"/>
                <w:left w:val="none" w:sz="0" w:space="0" w:color="auto"/>
                <w:bottom w:val="none" w:sz="0" w:space="0" w:color="auto"/>
                <w:right w:val="none" w:sz="0" w:space="0" w:color="auto"/>
              </w:divBdr>
            </w:div>
            <w:div w:id="1497382553">
              <w:marLeft w:val="0"/>
              <w:marRight w:val="0"/>
              <w:marTop w:val="0"/>
              <w:marBottom w:val="0"/>
              <w:divBdr>
                <w:top w:val="none" w:sz="0" w:space="0" w:color="auto"/>
                <w:left w:val="none" w:sz="0" w:space="0" w:color="auto"/>
                <w:bottom w:val="none" w:sz="0" w:space="0" w:color="auto"/>
                <w:right w:val="none" w:sz="0" w:space="0" w:color="auto"/>
              </w:divBdr>
            </w:div>
            <w:div w:id="198712733">
              <w:marLeft w:val="0"/>
              <w:marRight w:val="0"/>
              <w:marTop w:val="0"/>
              <w:marBottom w:val="0"/>
              <w:divBdr>
                <w:top w:val="none" w:sz="0" w:space="0" w:color="auto"/>
                <w:left w:val="none" w:sz="0" w:space="0" w:color="auto"/>
                <w:bottom w:val="none" w:sz="0" w:space="0" w:color="auto"/>
                <w:right w:val="none" w:sz="0" w:space="0" w:color="auto"/>
              </w:divBdr>
            </w:div>
            <w:div w:id="15433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9250">
      <w:bodyDiv w:val="1"/>
      <w:marLeft w:val="0"/>
      <w:marRight w:val="0"/>
      <w:marTop w:val="0"/>
      <w:marBottom w:val="0"/>
      <w:divBdr>
        <w:top w:val="none" w:sz="0" w:space="0" w:color="auto"/>
        <w:left w:val="none" w:sz="0" w:space="0" w:color="auto"/>
        <w:bottom w:val="none" w:sz="0" w:space="0" w:color="auto"/>
        <w:right w:val="none" w:sz="0" w:space="0" w:color="auto"/>
      </w:divBdr>
    </w:div>
    <w:div w:id="1761751088">
      <w:bodyDiv w:val="1"/>
      <w:marLeft w:val="0"/>
      <w:marRight w:val="0"/>
      <w:marTop w:val="0"/>
      <w:marBottom w:val="0"/>
      <w:divBdr>
        <w:top w:val="none" w:sz="0" w:space="0" w:color="auto"/>
        <w:left w:val="none" w:sz="0" w:space="0" w:color="auto"/>
        <w:bottom w:val="none" w:sz="0" w:space="0" w:color="auto"/>
        <w:right w:val="none" w:sz="0" w:space="0" w:color="auto"/>
      </w:divBdr>
      <w:divsChild>
        <w:div w:id="239683711">
          <w:marLeft w:val="0"/>
          <w:marRight w:val="0"/>
          <w:marTop w:val="0"/>
          <w:marBottom w:val="0"/>
          <w:divBdr>
            <w:top w:val="none" w:sz="0" w:space="0" w:color="auto"/>
            <w:left w:val="none" w:sz="0" w:space="0" w:color="auto"/>
            <w:bottom w:val="none" w:sz="0" w:space="0" w:color="auto"/>
            <w:right w:val="none" w:sz="0" w:space="0" w:color="auto"/>
          </w:divBdr>
        </w:div>
        <w:div w:id="141233786">
          <w:marLeft w:val="0"/>
          <w:marRight w:val="0"/>
          <w:marTop w:val="0"/>
          <w:marBottom w:val="0"/>
          <w:divBdr>
            <w:top w:val="none" w:sz="0" w:space="0" w:color="auto"/>
            <w:left w:val="none" w:sz="0" w:space="0" w:color="auto"/>
            <w:bottom w:val="none" w:sz="0" w:space="0" w:color="auto"/>
            <w:right w:val="none" w:sz="0" w:space="0" w:color="auto"/>
          </w:divBdr>
        </w:div>
      </w:divsChild>
    </w:div>
    <w:div w:id="1936942114">
      <w:bodyDiv w:val="1"/>
      <w:marLeft w:val="0"/>
      <w:marRight w:val="0"/>
      <w:marTop w:val="0"/>
      <w:marBottom w:val="0"/>
      <w:divBdr>
        <w:top w:val="none" w:sz="0" w:space="0" w:color="auto"/>
        <w:left w:val="none" w:sz="0" w:space="0" w:color="auto"/>
        <w:bottom w:val="none" w:sz="0" w:space="0" w:color="auto"/>
        <w:right w:val="none" w:sz="0" w:space="0" w:color="auto"/>
      </w:divBdr>
      <w:divsChild>
        <w:div w:id="1605530225">
          <w:marLeft w:val="0"/>
          <w:marRight w:val="0"/>
          <w:marTop w:val="0"/>
          <w:marBottom w:val="0"/>
          <w:divBdr>
            <w:top w:val="none" w:sz="0" w:space="0" w:color="auto"/>
            <w:left w:val="none" w:sz="0" w:space="0" w:color="auto"/>
            <w:bottom w:val="none" w:sz="0" w:space="0" w:color="auto"/>
            <w:right w:val="none" w:sz="0" w:space="0" w:color="auto"/>
          </w:divBdr>
        </w:div>
        <w:div w:id="1251352466">
          <w:marLeft w:val="0"/>
          <w:marRight w:val="0"/>
          <w:marTop w:val="0"/>
          <w:marBottom w:val="0"/>
          <w:divBdr>
            <w:top w:val="none" w:sz="0" w:space="0" w:color="auto"/>
            <w:left w:val="none" w:sz="0" w:space="0" w:color="auto"/>
            <w:bottom w:val="none" w:sz="0" w:space="0" w:color="auto"/>
            <w:right w:val="none" w:sz="0" w:space="0" w:color="auto"/>
          </w:divBdr>
        </w:div>
        <w:div w:id="926771314">
          <w:marLeft w:val="0"/>
          <w:marRight w:val="0"/>
          <w:marTop w:val="0"/>
          <w:marBottom w:val="0"/>
          <w:divBdr>
            <w:top w:val="none" w:sz="0" w:space="0" w:color="auto"/>
            <w:left w:val="none" w:sz="0" w:space="0" w:color="auto"/>
            <w:bottom w:val="none" w:sz="0" w:space="0" w:color="auto"/>
            <w:right w:val="none" w:sz="0" w:space="0" w:color="auto"/>
          </w:divBdr>
        </w:div>
      </w:divsChild>
    </w:div>
    <w:div w:id="2024625951">
      <w:bodyDiv w:val="1"/>
      <w:marLeft w:val="0"/>
      <w:marRight w:val="0"/>
      <w:marTop w:val="0"/>
      <w:marBottom w:val="0"/>
      <w:divBdr>
        <w:top w:val="none" w:sz="0" w:space="0" w:color="auto"/>
        <w:left w:val="none" w:sz="0" w:space="0" w:color="auto"/>
        <w:bottom w:val="none" w:sz="0" w:space="0" w:color="auto"/>
        <w:right w:val="none" w:sz="0" w:space="0" w:color="auto"/>
      </w:divBdr>
      <w:divsChild>
        <w:div w:id="193158562">
          <w:marLeft w:val="0"/>
          <w:marRight w:val="0"/>
          <w:marTop w:val="0"/>
          <w:marBottom w:val="0"/>
          <w:divBdr>
            <w:top w:val="none" w:sz="0" w:space="0" w:color="auto"/>
            <w:left w:val="none" w:sz="0" w:space="0" w:color="auto"/>
            <w:bottom w:val="none" w:sz="0" w:space="0" w:color="auto"/>
            <w:right w:val="none" w:sz="0" w:space="0" w:color="auto"/>
          </w:divBdr>
        </w:div>
        <w:div w:id="509756444">
          <w:marLeft w:val="0"/>
          <w:marRight w:val="0"/>
          <w:marTop w:val="0"/>
          <w:marBottom w:val="0"/>
          <w:divBdr>
            <w:top w:val="none" w:sz="0" w:space="0" w:color="auto"/>
            <w:left w:val="none" w:sz="0" w:space="0" w:color="auto"/>
            <w:bottom w:val="none" w:sz="0" w:space="0" w:color="auto"/>
            <w:right w:val="none" w:sz="0" w:space="0" w:color="auto"/>
          </w:divBdr>
        </w:div>
      </w:divsChild>
    </w:div>
    <w:div w:id="2080395020">
      <w:bodyDiv w:val="1"/>
      <w:marLeft w:val="0"/>
      <w:marRight w:val="0"/>
      <w:marTop w:val="0"/>
      <w:marBottom w:val="0"/>
      <w:divBdr>
        <w:top w:val="none" w:sz="0" w:space="0" w:color="auto"/>
        <w:left w:val="none" w:sz="0" w:space="0" w:color="auto"/>
        <w:bottom w:val="none" w:sz="0" w:space="0" w:color="auto"/>
        <w:right w:val="none" w:sz="0" w:space="0" w:color="auto"/>
      </w:divBdr>
    </w:div>
    <w:div w:id="2143959239">
      <w:bodyDiv w:val="1"/>
      <w:marLeft w:val="0"/>
      <w:marRight w:val="0"/>
      <w:marTop w:val="0"/>
      <w:marBottom w:val="0"/>
      <w:divBdr>
        <w:top w:val="none" w:sz="0" w:space="0" w:color="auto"/>
        <w:left w:val="none" w:sz="0" w:space="0" w:color="auto"/>
        <w:bottom w:val="none" w:sz="0" w:space="0" w:color="auto"/>
        <w:right w:val="none" w:sz="0" w:space="0" w:color="auto"/>
      </w:divBdr>
      <w:divsChild>
        <w:div w:id="2001151919">
          <w:marLeft w:val="0"/>
          <w:marRight w:val="0"/>
          <w:marTop w:val="0"/>
          <w:marBottom w:val="0"/>
          <w:divBdr>
            <w:top w:val="none" w:sz="0" w:space="0" w:color="auto"/>
            <w:left w:val="none" w:sz="0" w:space="0" w:color="auto"/>
            <w:bottom w:val="none" w:sz="0" w:space="0" w:color="auto"/>
            <w:right w:val="none" w:sz="0" w:space="0" w:color="auto"/>
          </w:divBdr>
        </w:div>
        <w:div w:id="76265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1" Type="http://schemas.openxmlformats.org/officeDocument/2006/relationships/control" Target="activeX/activeX13.xml"/><Relationship Id="rId42" Type="http://schemas.openxmlformats.org/officeDocument/2006/relationships/control" Target="activeX/activeX32.xml"/><Relationship Id="rId63" Type="http://schemas.openxmlformats.org/officeDocument/2006/relationships/control" Target="activeX/activeX51.xml"/><Relationship Id="rId84" Type="http://schemas.openxmlformats.org/officeDocument/2006/relationships/control" Target="activeX/activeX71.xml"/><Relationship Id="rId138" Type="http://schemas.openxmlformats.org/officeDocument/2006/relationships/control" Target="activeX/activeX125.xml"/><Relationship Id="rId159" Type="http://schemas.openxmlformats.org/officeDocument/2006/relationships/control" Target="activeX/activeX145.xml"/><Relationship Id="rId170" Type="http://schemas.openxmlformats.org/officeDocument/2006/relationships/control" Target="activeX/activeX156.xml"/><Relationship Id="rId107" Type="http://schemas.openxmlformats.org/officeDocument/2006/relationships/control" Target="activeX/activeX94.xml"/><Relationship Id="rId11" Type="http://schemas.openxmlformats.org/officeDocument/2006/relationships/control" Target="activeX/activeX3.xml"/><Relationship Id="rId32" Type="http://schemas.openxmlformats.org/officeDocument/2006/relationships/control" Target="activeX/activeX24.xml"/><Relationship Id="rId53" Type="http://schemas.openxmlformats.org/officeDocument/2006/relationships/image" Target="media/image7.wmf"/><Relationship Id="rId74" Type="http://schemas.openxmlformats.org/officeDocument/2006/relationships/control" Target="activeX/activeX62.xml"/><Relationship Id="rId128" Type="http://schemas.openxmlformats.org/officeDocument/2006/relationships/control" Target="activeX/activeX115.xml"/><Relationship Id="rId149" Type="http://schemas.openxmlformats.org/officeDocument/2006/relationships/control" Target="activeX/activeX135.xml"/><Relationship Id="rId5" Type="http://schemas.openxmlformats.org/officeDocument/2006/relationships/webSettings" Target="webSettings.xml"/><Relationship Id="rId95" Type="http://schemas.openxmlformats.org/officeDocument/2006/relationships/control" Target="activeX/activeX82.xml"/><Relationship Id="rId160" Type="http://schemas.openxmlformats.org/officeDocument/2006/relationships/control" Target="activeX/activeX146.xml"/><Relationship Id="rId181" Type="http://schemas.openxmlformats.org/officeDocument/2006/relationships/theme" Target="theme/theme1.xml"/><Relationship Id="rId22" Type="http://schemas.openxmlformats.org/officeDocument/2006/relationships/control" Target="activeX/activeX14.xml"/><Relationship Id="rId43" Type="http://schemas.openxmlformats.org/officeDocument/2006/relationships/image" Target="media/image6.wmf"/><Relationship Id="rId64" Type="http://schemas.openxmlformats.org/officeDocument/2006/relationships/control" Target="activeX/activeX52.xml"/><Relationship Id="rId118" Type="http://schemas.openxmlformats.org/officeDocument/2006/relationships/control" Target="activeX/activeX105.xml"/><Relationship Id="rId139" Type="http://schemas.openxmlformats.org/officeDocument/2006/relationships/control" Target="activeX/activeX126.xml"/><Relationship Id="rId85" Type="http://schemas.openxmlformats.org/officeDocument/2006/relationships/control" Target="activeX/activeX72.xml"/><Relationship Id="rId150" Type="http://schemas.openxmlformats.org/officeDocument/2006/relationships/control" Target="activeX/activeX136.xml"/><Relationship Id="rId171" Type="http://schemas.openxmlformats.org/officeDocument/2006/relationships/control" Target="activeX/activeX157.xml"/><Relationship Id="rId12" Type="http://schemas.openxmlformats.org/officeDocument/2006/relationships/control" Target="activeX/activeX4.xml"/><Relationship Id="rId33" Type="http://schemas.openxmlformats.org/officeDocument/2006/relationships/control" Target="activeX/activeX25.xml"/><Relationship Id="rId108" Type="http://schemas.openxmlformats.org/officeDocument/2006/relationships/control" Target="activeX/activeX95.xml"/><Relationship Id="rId129" Type="http://schemas.openxmlformats.org/officeDocument/2006/relationships/control" Target="activeX/activeX116.xml"/><Relationship Id="rId54" Type="http://schemas.openxmlformats.org/officeDocument/2006/relationships/control" Target="activeX/activeX42.xml"/><Relationship Id="rId75" Type="http://schemas.openxmlformats.org/officeDocument/2006/relationships/image" Target="media/image8.wmf"/><Relationship Id="rId96" Type="http://schemas.openxmlformats.org/officeDocument/2006/relationships/control" Target="activeX/activeX83.xml"/><Relationship Id="rId140" Type="http://schemas.openxmlformats.org/officeDocument/2006/relationships/control" Target="activeX/activeX127.xml"/><Relationship Id="rId161" Type="http://schemas.openxmlformats.org/officeDocument/2006/relationships/control" Target="activeX/activeX147.xml"/><Relationship Id="rId6" Type="http://schemas.openxmlformats.org/officeDocument/2006/relationships/image" Target="media/image1.jpeg"/><Relationship Id="rId23" Type="http://schemas.openxmlformats.org/officeDocument/2006/relationships/control" Target="activeX/activeX15.xml"/><Relationship Id="rId119" Type="http://schemas.openxmlformats.org/officeDocument/2006/relationships/control" Target="activeX/activeX106.xml"/><Relationship Id="rId44" Type="http://schemas.openxmlformats.org/officeDocument/2006/relationships/control" Target="activeX/activeX33.xml"/><Relationship Id="rId60" Type="http://schemas.openxmlformats.org/officeDocument/2006/relationships/control" Target="activeX/activeX48.xml"/><Relationship Id="rId65" Type="http://schemas.openxmlformats.org/officeDocument/2006/relationships/control" Target="activeX/activeX53.xml"/><Relationship Id="rId81" Type="http://schemas.openxmlformats.org/officeDocument/2006/relationships/control" Target="activeX/activeX68.xml"/><Relationship Id="rId86" Type="http://schemas.openxmlformats.org/officeDocument/2006/relationships/control" Target="activeX/activeX73.xml"/><Relationship Id="rId130" Type="http://schemas.openxmlformats.org/officeDocument/2006/relationships/control" Target="activeX/activeX117.xml"/><Relationship Id="rId135" Type="http://schemas.openxmlformats.org/officeDocument/2006/relationships/control" Target="activeX/activeX122.xml"/><Relationship Id="rId151" Type="http://schemas.openxmlformats.org/officeDocument/2006/relationships/control" Target="activeX/activeX137.xml"/><Relationship Id="rId156" Type="http://schemas.openxmlformats.org/officeDocument/2006/relationships/control" Target="activeX/activeX142.xml"/><Relationship Id="rId177" Type="http://schemas.openxmlformats.org/officeDocument/2006/relationships/control" Target="activeX/activeX163.xml"/><Relationship Id="rId172" Type="http://schemas.openxmlformats.org/officeDocument/2006/relationships/control" Target="activeX/activeX158.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image" Target="media/image4.wmf"/><Relationship Id="rId109" Type="http://schemas.openxmlformats.org/officeDocument/2006/relationships/control" Target="activeX/activeX96.xml"/><Relationship Id="rId34" Type="http://schemas.openxmlformats.org/officeDocument/2006/relationships/control" Target="activeX/activeX26.xml"/><Relationship Id="rId50" Type="http://schemas.openxmlformats.org/officeDocument/2006/relationships/control" Target="activeX/activeX39.xml"/><Relationship Id="rId55" Type="http://schemas.openxmlformats.org/officeDocument/2006/relationships/control" Target="activeX/activeX43.xml"/><Relationship Id="rId76" Type="http://schemas.openxmlformats.org/officeDocument/2006/relationships/control" Target="activeX/activeX63.xml"/><Relationship Id="rId97" Type="http://schemas.openxmlformats.org/officeDocument/2006/relationships/control" Target="activeX/activeX84.xml"/><Relationship Id="rId104" Type="http://schemas.openxmlformats.org/officeDocument/2006/relationships/control" Target="activeX/activeX91.xml"/><Relationship Id="rId120" Type="http://schemas.openxmlformats.org/officeDocument/2006/relationships/control" Target="activeX/activeX107.xml"/><Relationship Id="rId125" Type="http://schemas.openxmlformats.org/officeDocument/2006/relationships/control" Target="activeX/activeX112.xml"/><Relationship Id="rId141" Type="http://schemas.openxmlformats.org/officeDocument/2006/relationships/control" Target="activeX/activeX128.xml"/><Relationship Id="rId146" Type="http://schemas.openxmlformats.org/officeDocument/2006/relationships/control" Target="activeX/activeX133.xml"/><Relationship Id="rId167" Type="http://schemas.openxmlformats.org/officeDocument/2006/relationships/control" Target="activeX/activeX153.xml"/><Relationship Id="rId7" Type="http://schemas.openxmlformats.org/officeDocument/2006/relationships/image" Target="media/image2.wmf"/><Relationship Id="rId71" Type="http://schemas.openxmlformats.org/officeDocument/2006/relationships/control" Target="activeX/activeX59.xml"/><Relationship Id="rId92" Type="http://schemas.openxmlformats.org/officeDocument/2006/relationships/control" Target="activeX/activeX79.xml"/><Relationship Id="rId162" Type="http://schemas.openxmlformats.org/officeDocument/2006/relationships/control" Target="activeX/activeX148.xml"/><Relationship Id="rId2" Type="http://schemas.openxmlformats.org/officeDocument/2006/relationships/styles" Target="styles.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1.xml"/><Relationship Id="rId45" Type="http://schemas.openxmlformats.org/officeDocument/2006/relationships/control" Target="activeX/activeX34.xml"/><Relationship Id="rId66" Type="http://schemas.openxmlformats.org/officeDocument/2006/relationships/control" Target="activeX/activeX54.xml"/><Relationship Id="rId87" Type="http://schemas.openxmlformats.org/officeDocument/2006/relationships/control" Target="activeX/activeX74.xml"/><Relationship Id="rId110" Type="http://schemas.openxmlformats.org/officeDocument/2006/relationships/control" Target="activeX/activeX97.xml"/><Relationship Id="rId115" Type="http://schemas.openxmlformats.org/officeDocument/2006/relationships/control" Target="activeX/activeX102.xml"/><Relationship Id="rId131" Type="http://schemas.openxmlformats.org/officeDocument/2006/relationships/control" Target="activeX/activeX118.xml"/><Relationship Id="rId136" Type="http://schemas.openxmlformats.org/officeDocument/2006/relationships/control" Target="activeX/activeX123.xml"/><Relationship Id="rId157" Type="http://schemas.openxmlformats.org/officeDocument/2006/relationships/control" Target="activeX/activeX143.xml"/><Relationship Id="rId178" Type="http://schemas.openxmlformats.org/officeDocument/2006/relationships/control" Target="activeX/activeX164.xml"/><Relationship Id="rId61" Type="http://schemas.openxmlformats.org/officeDocument/2006/relationships/control" Target="activeX/activeX49.xml"/><Relationship Id="rId82" Type="http://schemas.openxmlformats.org/officeDocument/2006/relationships/control" Target="activeX/activeX69.xml"/><Relationship Id="rId152" Type="http://schemas.openxmlformats.org/officeDocument/2006/relationships/control" Target="activeX/activeX138.xml"/><Relationship Id="rId173" Type="http://schemas.openxmlformats.org/officeDocument/2006/relationships/control" Target="activeX/activeX159.xml"/><Relationship Id="rId19" Type="http://schemas.openxmlformats.org/officeDocument/2006/relationships/control" Target="activeX/activeX11.xml"/><Relationship Id="rId14" Type="http://schemas.openxmlformats.org/officeDocument/2006/relationships/control" Target="activeX/activeX6.xml"/><Relationship Id="rId30" Type="http://schemas.openxmlformats.org/officeDocument/2006/relationships/control" Target="activeX/activeX22.xml"/><Relationship Id="rId35" Type="http://schemas.openxmlformats.org/officeDocument/2006/relationships/control" Target="activeX/activeX27.xml"/><Relationship Id="rId56" Type="http://schemas.openxmlformats.org/officeDocument/2006/relationships/control" Target="activeX/activeX44.xml"/><Relationship Id="rId77" Type="http://schemas.openxmlformats.org/officeDocument/2006/relationships/control" Target="activeX/activeX64.xml"/><Relationship Id="rId100" Type="http://schemas.openxmlformats.org/officeDocument/2006/relationships/control" Target="activeX/activeX87.xml"/><Relationship Id="rId105" Type="http://schemas.openxmlformats.org/officeDocument/2006/relationships/control" Target="activeX/activeX92.xml"/><Relationship Id="rId126" Type="http://schemas.openxmlformats.org/officeDocument/2006/relationships/control" Target="activeX/activeX113.xml"/><Relationship Id="rId147" Type="http://schemas.openxmlformats.org/officeDocument/2006/relationships/image" Target="media/image9.wmf"/><Relationship Id="rId168" Type="http://schemas.openxmlformats.org/officeDocument/2006/relationships/control" Target="activeX/activeX154.xml"/><Relationship Id="rId8" Type="http://schemas.openxmlformats.org/officeDocument/2006/relationships/control" Target="activeX/activeX1.xml"/><Relationship Id="rId51" Type="http://schemas.openxmlformats.org/officeDocument/2006/relationships/control" Target="activeX/activeX40.xml"/><Relationship Id="rId72" Type="http://schemas.openxmlformats.org/officeDocument/2006/relationships/control" Target="activeX/activeX60.xml"/><Relationship Id="rId93" Type="http://schemas.openxmlformats.org/officeDocument/2006/relationships/control" Target="activeX/activeX80.xml"/><Relationship Id="rId98" Type="http://schemas.openxmlformats.org/officeDocument/2006/relationships/control" Target="activeX/activeX85.xml"/><Relationship Id="rId121" Type="http://schemas.openxmlformats.org/officeDocument/2006/relationships/control" Target="activeX/activeX108.xml"/><Relationship Id="rId142" Type="http://schemas.openxmlformats.org/officeDocument/2006/relationships/control" Target="activeX/activeX129.xml"/><Relationship Id="rId163" Type="http://schemas.openxmlformats.org/officeDocument/2006/relationships/control" Target="activeX/activeX149.xml"/><Relationship Id="rId3" Type="http://schemas.microsoft.com/office/2007/relationships/stylesWithEffects" Target="stylesWithEffects.xml"/><Relationship Id="rId25" Type="http://schemas.openxmlformats.org/officeDocument/2006/relationships/control" Target="activeX/activeX17.xml"/><Relationship Id="rId46" Type="http://schemas.openxmlformats.org/officeDocument/2006/relationships/control" Target="activeX/activeX35.xml"/><Relationship Id="rId67" Type="http://schemas.openxmlformats.org/officeDocument/2006/relationships/control" Target="activeX/activeX55.xml"/><Relationship Id="rId116" Type="http://schemas.openxmlformats.org/officeDocument/2006/relationships/control" Target="activeX/activeX103.xml"/><Relationship Id="rId137" Type="http://schemas.openxmlformats.org/officeDocument/2006/relationships/control" Target="activeX/activeX124.xml"/><Relationship Id="rId158" Type="http://schemas.openxmlformats.org/officeDocument/2006/relationships/control" Target="activeX/activeX144.xml"/><Relationship Id="rId20" Type="http://schemas.openxmlformats.org/officeDocument/2006/relationships/control" Target="activeX/activeX12.xml"/><Relationship Id="rId41" Type="http://schemas.openxmlformats.org/officeDocument/2006/relationships/image" Target="media/image5.wmf"/><Relationship Id="rId62" Type="http://schemas.openxmlformats.org/officeDocument/2006/relationships/control" Target="activeX/activeX50.xml"/><Relationship Id="rId83" Type="http://schemas.openxmlformats.org/officeDocument/2006/relationships/control" Target="activeX/activeX70.xml"/><Relationship Id="rId88" Type="http://schemas.openxmlformats.org/officeDocument/2006/relationships/control" Target="activeX/activeX75.xml"/><Relationship Id="rId111" Type="http://schemas.openxmlformats.org/officeDocument/2006/relationships/control" Target="activeX/activeX98.xml"/><Relationship Id="rId132" Type="http://schemas.openxmlformats.org/officeDocument/2006/relationships/control" Target="activeX/activeX119.xml"/><Relationship Id="rId153" Type="http://schemas.openxmlformats.org/officeDocument/2006/relationships/control" Target="activeX/activeX139.xml"/><Relationship Id="rId174" Type="http://schemas.openxmlformats.org/officeDocument/2006/relationships/control" Target="activeX/activeX160.xml"/><Relationship Id="rId179" Type="http://schemas.openxmlformats.org/officeDocument/2006/relationships/control" Target="activeX/activeX165.xml"/><Relationship Id="rId15" Type="http://schemas.openxmlformats.org/officeDocument/2006/relationships/control" Target="activeX/activeX7.xml"/><Relationship Id="rId36" Type="http://schemas.openxmlformats.org/officeDocument/2006/relationships/control" Target="activeX/activeX28.xml"/><Relationship Id="rId57" Type="http://schemas.openxmlformats.org/officeDocument/2006/relationships/control" Target="activeX/activeX45.xml"/><Relationship Id="rId106" Type="http://schemas.openxmlformats.org/officeDocument/2006/relationships/control" Target="activeX/activeX93.xml"/><Relationship Id="rId127" Type="http://schemas.openxmlformats.org/officeDocument/2006/relationships/control" Target="activeX/activeX114.xml"/><Relationship Id="rId10" Type="http://schemas.openxmlformats.org/officeDocument/2006/relationships/control" Target="activeX/activeX2.xml"/><Relationship Id="rId31" Type="http://schemas.openxmlformats.org/officeDocument/2006/relationships/control" Target="activeX/activeX23.xml"/><Relationship Id="rId52" Type="http://schemas.openxmlformats.org/officeDocument/2006/relationships/control" Target="activeX/activeX41.xml"/><Relationship Id="rId73" Type="http://schemas.openxmlformats.org/officeDocument/2006/relationships/control" Target="activeX/activeX61.xml"/><Relationship Id="rId78" Type="http://schemas.openxmlformats.org/officeDocument/2006/relationships/control" Target="activeX/activeX65.xml"/><Relationship Id="rId94" Type="http://schemas.openxmlformats.org/officeDocument/2006/relationships/control" Target="activeX/activeX81.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9.xml"/><Relationship Id="rId143" Type="http://schemas.openxmlformats.org/officeDocument/2006/relationships/control" Target="activeX/activeX130.xml"/><Relationship Id="rId148" Type="http://schemas.openxmlformats.org/officeDocument/2006/relationships/control" Target="activeX/activeX134.xml"/><Relationship Id="rId164" Type="http://schemas.openxmlformats.org/officeDocument/2006/relationships/control" Target="activeX/activeX150.xml"/><Relationship Id="rId169" Type="http://schemas.openxmlformats.org/officeDocument/2006/relationships/control" Target="activeX/activeX155.xml"/><Relationship Id="rId4" Type="http://schemas.openxmlformats.org/officeDocument/2006/relationships/settings" Target="settings.xml"/><Relationship Id="rId9" Type="http://schemas.openxmlformats.org/officeDocument/2006/relationships/image" Target="media/image3.wmf"/><Relationship Id="rId180" Type="http://schemas.openxmlformats.org/officeDocument/2006/relationships/fontTable" Target="fontTable.xml"/><Relationship Id="rId26" Type="http://schemas.openxmlformats.org/officeDocument/2006/relationships/control" Target="activeX/activeX18.xml"/><Relationship Id="rId47" Type="http://schemas.openxmlformats.org/officeDocument/2006/relationships/control" Target="activeX/activeX36.xml"/><Relationship Id="rId68" Type="http://schemas.openxmlformats.org/officeDocument/2006/relationships/control" Target="activeX/activeX56.xml"/><Relationship Id="rId89" Type="http://schemas.openxmlformats.org/officeDocument/2006/relationships/control" Target="activeX/activeX76.xml"/><Relationship Id="rId112" Type="http://schemas.openxmlformats.org/officeDocument/2006/relationships/control" Target="activeX/activeX99.xml"/><Relationship Id="rId133" Type="http://schemas.openxmlformats.org/officeDocument/2006/relationships/control" Target="activeX/activeX120.xml"/><Relationship Id="rId154" Type="http://schemas.openxmlformats.org/officeDocument/2006/relationships/control" Target="activeX/activeX140.xml"/><Relationship Id="rId175" Type="http://schemas.openxmlformats.org/officeDocument/2006/relationships/control" Target="activeX/activeX161.xml"/><Relationship Id="rId16" Type="http://schemas.openxmlformats.org/officeDocument/2006/relationships/control" Target="activeX/activeX8.xml"/><Relationship Id="rId37" Type="http://schemas.openxmlformats.org/officeDocument/2006/relationships/control" Target="activeX/activeX29.xml"/><Relationship Id="rId58" Type="http://schemas.openxmlformats.org/officeDocument/2006/relationships/control" Target="activeX/activeX46.xml"/><Relationship Id="rId79" Type="http://schemas.openxmlformats.org/officeDocument/2006/relationships/control" Target="activeX/activeX66.xml"/><Relationship Id="rId102" Type="http://schemas.openxmlformats.org/officeDocument/2006/relationships/control" Target="activeX/activeX89.xml"/><Relationship Id="rId123" Type="http://schemas.openxmlformats.org/officeDocument/2006/relationships/control" Target="activeX/activeX110.xml"/><Relationship Id="rId144" Type="http://schemas.openxmlformats.org/officeDocument/2006/relationships/control" Target="activeX/activeX131.xml"/><Relationship Id="rId90" Type="http://schemas.openxmlformats.org/officeDocument/2006/relationships/control" Target="activeX/activeX77.xml"/><Relationship Id="rId165" Type="http://schemas.openxmlformats.org/officeDocument/2006/relationships/control" Target="activeX/activeX151.xml"/><Relationship Id="rId27" Type="http://schemas.openxmlformats.org/officeDocument/2006/relationships/control" Target="activeX/activeX19.xml"/><Relationship Id="rId48" Type="http://schemas.openxmlformats.org/officeDocument/2006/relationships/control" Target="activeX/activeX37.xml"/><Relationship Id="rId69" Type="http://schemas.openxmlformats.org/officeDocument/2006/relationships/control" Target="activeX/activeX57.xml"/><Relationship Id="rId113" Type="http://schemas.openxmlformats.org/officeDocument/2006/relationships/control" Target="activeX/activeX100.xml"/><Relationship Id="rId134" Type="http://schemas.openxmlformats.org/officeDocument/2006/relationships/control" Target="activeX/activeX121.xml"/><Relationship Id="rId80" Type="http://schemas.openxmlformats.org/officeDocument/2006/relationships/control" Target="activeX/activeX67.xml"/><Relationship Id="rId155" Type="http://schemas.openxmlformats.org/officeDocument/2006/relationships/control" Target="activeX/activeX141.xml"/><Relationship Id="rId176" Type="http://schemas.openxmlformats.org/officeDocument/2006/relationships/control" Target="activeX/activeX162.xml"/><Relationship Id="rId17" Type="http://schemas.openxmlformats.org/officeDocument/2006/relationships/control" Target="activeX/activeX9.xml"/><Relationship Id="rId38" Type="http://schemas.openxmlformats.org/officeDocument/2006/relationships/control" Target="activeX/activeX30.xml"/><Relationship Id="rId59" Type="http://schemas.openxmlformats.org/officeDocument/2006/relationships/control" Target="activeX/activeX47.xml"/><Relationship Id="rId103" Type="http://schemas.openxmlformats.org/officeDocument/2006/relationships/control" Target="activeX/activeX90.xml"/><Relationship Id="rId124" Type="http://schemas.openxmlformats.org/officeDocument/2006/relationships/control" Target="activeX/activeX111.xml"/><Relationship Id="rId70" Type="http://schemas.openxmlformats.org/officeDocument/2006/relationships/control" Target="activeX/activeX58.xml"/><Relationship Id="rId91" Type="http://schemas.openxmlformats.org/officeDocument/2006/relationships/control" Target="activeX/activeX78.xml"/><Relationship Id="rId145" Type="http://schemas.openxmlformats.org/officeDocument/2006/relationships/control" Target="activeX/activeX132.xml"/><Relationship Id="rId166" Type="http://schemas.openxmlformats.org/officeDocument/2006/relationships/control" Target="activeX/activeX152.xml"/><Relationship Id="rId1" Type="http://schemas.openxmlformats.org/officeDocument/2006/relationships/numbering" Target="numbering.xml"/><Relationship Id="rId28" Type="http://schemas.openxmlformats.org/officeDocument/2006/relationships/control" Target="activeX/activeX20.xml"/><Relationship Id="rId49" Type="http://schemas.openxmlformats.org/officeDocument/2006/relationships/control" Target="activeX/activeX38.xml"/><Relationship Id="rId114" Type="http://schemas.openxmlformats.org/officeDocument/2006/relationships/control" Target="activeX/activeX10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3868</Words>
  <Characters>21274</Characters>
  <Application>Microsoft Office Word</Application>
  <DocSecurity>0</DocSecurity>
  <Lines>177</Lines>
  <Paragraphs>50</Paragraphs>
  <ScaleCrop>false</ScaleCrop>
  <Company/>
  <LinksUpToDate>false</LinksUpToDate>
  <CharactersWithSpaces>25092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2015-07-31T13:11:00Z</dcterms:created>
  <dcterms:modified xsi:type="dcterms:W3CDTF">2015-07-31T13:18:00Z</dcterms:modified>
</cp:coreProperties>
</file>