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25" w:rsidRDefault="000C3225" w:rsidP="000C3225">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eastAsia="fr-FR"/>
        </w:rPr>
        <w:drawing>
          <wp:inline distT="0" distB="0" distL="0" distR="0" wp14:anchorId="4344C7D1" wp14:editId="40B279D6">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6"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0C3225" w:rsidRDefault="000C3225" w:rsidP="000C3225">
      <w:pPr>
        <w:spacing w:after="0" w:line="240" w:lineRule="auto"/>
        <w:ind w:left="720"/>
        <w:jc w:val="center"/>
        <w:rPr>
          <w:rFonts w:ascii="Times New Roman" w:eastAsia="Times New Roman" w:hAnsi="Times New Roman" w:cs="Times New Roman"/>
          <w:bCs/>
          <w:sz w:val="24"/>
          <w:szCs w:val="24"/>
          <w:lang w:val="en-US" w:eastAsia="fr-FR"/>
        </w:rPr>
      </w:pPr>
    </w:p>
    <w:p w:rsidR="000C3225" w:rsidRPr="00605843" w:rsidRDefault="000C3225" w:rsidP="000C3225">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0C3225" w:rsidRPr="00605843" w:rsidRDefault="000C3225" w:rsidP="000C3225">
      <w:pPr>
        <w:spacing w:after="0" w:line="240" w:lineRule="auto"/>
        <w:ind w:left="720"/>
        <w:rPr>
          <w:rFonts w:ascii="Times New Roman" w:eastAsia="Times New Roman" w:hAnsi="Times New Roman" w:cs="Times New Roman"/>
          <w:bCs/>
          <w:sz w:val="24"/>
          <w:szCs w:val="24"/>
          <w:lang w:val="en-US" w:eastAsia="fr-FR"/>
        </w:rPr>
      </w:pPr>
    </w:p>
    <w:p w:rsidR="000C3225" w:rsidRPr="0076577F" w:rsidRDefault="000C3225" w:rsidP="000C3225">
      <w:pPr>
        <w:rPr>
          <w:lang w:val="en-US"/>
        </w:rPr>
      </w:pPr>
    </w:p>
    <w:p w:rsidR="000C3225" w:rsidRDefault="000C3225" w:rsidP="000C3225">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3C3F7C" w:rsidRDefault="003C3F7C">
      <w:pPr>
        <w:rPr>
          <w:lang w:val="en-US"/>
        </w:rPr>
      </w:pPr>
    </w:p>
    <w:p w:rsidR="000C3225" w:rsidRPr="00A91297" w:rsidRDefault="000C3225" w:rsidP="000C3225">
      <w:pPr>
        <w:spacing w:after="0" w:line="240" w:lineRule="auto"/>
        <w:ind w:left="720"/>
        <w:rPr>
          <w:rFonts w:ascii="Times New Roman" w:eastAsia="Times New Roman" w:hAnsi="Times New Roman" w:cs="Times New Roman"/>
          <w:sz w:val="24"/>
          <w:szCs w:val="24"/>
          <w:lang w:val="en-US" w:eastAsia="fr-FR"/>
        </w:rPr>
      </w:pPr>
      <w:r w:rsidRPr="000C3225">
        <w:rPr>
          <w:rFonts w:ascii="Times New Roman" w:eastAsia="Times New Roman" w:hAnsi="Times New Roman" w:cs="Times New Roman"/>
          <w:b/>
          <w:bCs/>
          <w:color w:val="696969"/>
          <w:sz w:val="24"/>
          <w:szCs w:val="24"/>
          <w:lang w:eastAsia="fr-FR"/>
        </w:rPr>
        <w:t>Το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παρόν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ερωτηματολόγιο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έχει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ως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στόχο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την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εκτίμηση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της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συμμόρφωσης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με</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τις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δεσμεύσεις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της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εταιρίας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σας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όσον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αφορά</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στην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πρωτοβουλία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αλυσίδας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εφοδιασμού</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περίοδος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καλύπτεται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είναι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από</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τον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Σεπτέμβριο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του</w:t>
      </w:r>
      <w:r w:rsidRPr="000C3225">
        <w:rPr>
          <w:rFonts w:ascii="Times New Roman" w:eastAsia="Times New Roman" w:hAnsi="Times New Roman" w:cs="Times New Roman"/>
          <w:b/>
          <w:bCs/>
          <w:color w:val="696969"/>
          <w:sz w:val="24"/>
          <w:szCs w:val="24"/>
          <w:lang w:val="en-US" w:eastAsia="fr-FR"/>
        </w:rPr>
        <w:t xml:space="preserve"> 2014 </w:t>
      </w:r>
      <w:r w:rsidRPr="000C3225">
        <w:rPr>
          <w:rFonts w:ascii="Times New Roman" w:eastAsia="Times New Roman" w:hAnsi="Times New Roman" w:cs="Times New Roman"/>
          <w:b/>
          <w:bCs/>
          <w:color w:val="696969"/>
          <w:sz w:val="24"/>
          <w:szCs w:val="24"/>
          <w:lang w:eastAsia="fr-FR"/>
        </w:rPr>
        <w:t>έως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τον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Αύγουστο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του</w:t>
      </w:r>
      <w:r w:rsidRPr="000C3225">
        <w:rPr>
          <w:rFonts w:ascii="Times New Roman" w:eastAsia="Times New Roman" w:hAnsi="Times New Roman" w:cs="Times New Roman"/>
          <w:b/>
          <w:bCs/>
          <w:color w:val="696969"/>
          <w:sz w:val="24"/>
          <w:szCs w:val="24"/>
          <w:lang w:val="en-US" w:eastAsia="fr-FR"/>
        </w:rPr>
        <w:t xml:space="preserve"> 2015.</w:t>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eastAsia="fr-FR"/>
        </w:rPr>
        <w:t>Συμπληρώστε</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παρόν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ερωτηματολόγιο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έως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τις</w:t>
      </w:r>
      <w:r w:rsidRPr="000C3225">
        <w:rPr>
          <w:rFonts w:ascii="Times New Roman" w:eastAsia="Times New Roman" w:hAnsi="Times New Roman" w:cs="Times New Roman"/>
          <w:b/>
          <w:bCs/>
          <w:color w:val="696969"/>
          <w:sz w:val="24"/>
          <w:szCs w:val="24"/>
          <w:lang w:val="en-US" w:eastAsia="fr-FR"/>
        </w:rPr>
        <w:t xml:space="preserve"> 16 </w:t>
      </w:r>
      <w:r w:rsidRPr="000C3225">
        <w:rPr>
          <w:rFonts w:ascii="Times New Roman" w:eastAsia="Times New Roman" w:hAnsi="Times New Roman" w:cs="Times New Roman"/>
          <w:b/>
          <w:bCs/>
          <w:color w:val="696969"/>
          <w:sz w:val="24"/>
          <w:szCs w:val="24"/>
          <w:lang w:eastAsia="fr-FR"/>
        </w:rPr>
        <w:t>Οκτωβρίου</w:t>
      </w:r>
      <w:r w:rsidRPr="000C3225">
        <w:rPr>
          <w:rFonts w:ascii="Times New Roman" w:eastAsia="Times New Roman" w:hAnsi="Times New Roman" w:cs="Times New Roman"/>
          <w:b/>
          <w:bCs/>
          <w:color w:val="696969"/>
          <w:sz w:val="24"/>
          <w:szCs w:val="24"/>
          <w:lang w:val="en-US" w:eastAsia="fr-FR"/>
        </w:rPr>
        <w:t xml:space="preserve"> 2015.</w:t>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eastAsia="fr-FR"/>
        </w:rPr>
        <w:t>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μεθοδολογία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βασίζεται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διαδίκτυο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εγγυάται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διαφύλαξη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απόρρητου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των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απαντήσεών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σας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Μόνο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εταιρία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διεξάγει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την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έρευνα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θα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έχει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πρόσβαση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στις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παρεχόμενες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πληροφορίες</w:t>
      </w:r>
      <w:r w:rsidRPr="000C3225">
        <w:rPr>
          <w:rFonts w:ascii="Times New Roman" w:eastAsia="Times New Roman" w:hAnsi="Times New Roman" w:cs="Times New Roman"/>
          <w:b/>
          <w:bCs/>
          <w:color w:val="696969"/>
          <w:sz w:val="24"/>
          <w:szCs w:val="24"/>
          <w:lang w:val="en-US" w:eastAsia="fr-FR"/>
        </w:rPr>
        <w:t>.</w:t>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eastAsia="fr-FR"/>
        </w:rPr>
        <w:t>Μετά</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την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ολοκλήρωση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της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έρευνας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θα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κοινοποιηθεί</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στις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εταιρίες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συμμετέχουν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μια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ευρωπαϊκή</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έκθεση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βάσει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των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συνολικών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ανώνυμων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δεδομένων</w:t>
      </w:r>
      <w:r w:rsidRPr="000C3225">
        <w:rPr>
          <w:rFonts w:ascii="Times New Roman" w:eastAsia="Times New Roman" w:hAnsi="Times New Roman" w:cs="Times New Roman"/>
          <w:b/>
          <w:bCs/>
          <w:color w:val="696969"/>
          <w:sz w:val="24"/>
          <w:szCs w:val="24"/>
          <w:lang w:val="en-US" w:eastAsia="fr-FR"/>
        </w:rPr>
        <w:t>.</w:t>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eastAsia="fr-FR"/>
        </w:rPr>
        <w:t>Έχουμε</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συμπληρώσει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ήδη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μερικά</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πλαίσια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βάσει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των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στοιχείων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εγγραφής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σας</w:t>
      </w:r>
      <w:r w:rsidRPr="000C3225">
        <w:rPr>
          <w:rFonts w:ascii="Times New Roman" w:eastAsia="Times New Roman" w:hAnsi="Times New Roman" w:cs="Times New Roman"/>
          <w:b/>
          <w:bCs/>
          <w:color w:val="696969"/>
          <w:sz w:val="24"/>
          <w:szCs w:val="24"/>
          <w:lang w:val="en-US" w:eastAsia="fr-FR"/>
        </w:rPr>
        <w:t xml:space="preserve"> / </w:t>
      </w:r>
      <w:r w:rsidRPr="000C3225">
        <w:rPr>
          <w:rFonts w:ascii="Times New Roman" w:eastAsia="Times New Roman" w:hAnsi="Times New Roman" w:cs="Times New Roman"/>
          <w:b/>
          <w:bCs/>
          <w:color w:val="696969"/>
          <w:sz w:val="24"/>
          <w:szCs w:val="24"/>
          <w:lang w:eastAsia="fr-FR"/>
        </w:rPr>
        <w:t>της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περσινής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έρευνας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Ελέγξτε</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πλαίσια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ενώ</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απαντάτε</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υπόλοιπα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μέρη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ερωτηματολογίου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και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διορθώστε</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εάν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κρίνετε</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απαραίτητο</w:t>
      </w:r>
      <w:r w:rsidRPr="000C3225">
        <w:rPr>
          <w:rFonts w:ascii="Times New Roman" w:eastAsia="Times New Roman" w:hAnsi="Times New Roman" w:cs="Times New Roman"/>
          <w:b/>
          <w:bCs/>
          <w:color w:val="696969"/>
          <w:sz w:val="24"/>
          <w:szCs w:val="24"/>
          <w:lang w:val="en-US" w:eastAsia="fr-FR"/>
        </w:rPr>
        <w:t>.</w:t>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eastAsia="fr-FR"/>
        </w:rPr>
        <w:t>Λάβετε</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υπόψη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ότι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διατύπωση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των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ερωτήσεων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ενδέχεται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να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διαφέρει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ελαφρώς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από</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εκείνη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χρησιμοποιείται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πλαίσιο</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εργασίας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για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διευκόλυνση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της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εργασίας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ανάλυσης</w:t>
      </w:r>
      <w:r w:rsidRPr="000C3225">
        <w:rPr>
          <w:rFonts w:ascii="Times New Roman" w:eastAsia="Times New Roman" w:hAnsi="Times New Roman" w:cs="Times New Roman"/>
          <w:b/>
          <w:bCs/>
          <w:color w:val="696969"/>
          <w:sz w:val="24"/>
          <w:szCs w:val="24"/>
          <w:lang w:val="en-US" w:eastAsia="fr-FR"/>
        </w:rPr>
        <w:t>.</w:t>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val="en-US" w:eastAsia="fr-FR"/>
        </w:rPr>
        <w:br/>
      </w:r>
      <w:r w:rsidRPr="000C3225">
        <w:rPr>
          <w:rFonts w:ascii="Times New Roman" w:eastAsia="Times New Roman" w:hAnsi="Times New Roman" w:cs="Times New Roman"/>
          <w:b/>
          <w:bCs/>
          <w:color w:val="696969"/>
          <w:sz w:val="24"/>
          <w:szCs w:val="24"/>
          <w:lang w:eastAsia="fr-FR"/>
        </w:rPr>
        <w:t>Η</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φράση</w:t>
      </w:r>
      <w:r w:rsidRPr="000C3225">
        <w:rPr>
          <w:rFonts w:ascii="Times New Roman" w:eastAsia="Times New Roman" w:hAnsi="Times New Roman" w:cs="Times New Roman"/>
          <w:b/>
          <w:bCs/>
          <w:color w:val="696969"/>
          <w:sz w:val="24"/>
          <w:szCs w:val="24"/>
          <w:lang w:val="en-US" w:eastAsia="fr-FR"/>
        </w:rPr>
        <w:t xml:space="preserve"> «The Principles of Good Practice» </w:t>
      </w:r>
      <w:r w:rsidRPr="000C3225">
        <w:rPr>
          <w:rFonts w:ascii="Times New Roman" w:eastAsia="Times New Roman" w:hAnsi="Times New Roman" w:cs="Times New Roman"/>
          <w:b/>
          <w:bCs/>
          <w:color w:val="696969"/>
          <w:sz w:val="24"/>
          <w:szCs w:val="24"/>
          <w:lang w:eastAsia="fr-FR"/>
        </w:rPr>
        <w:t>αναφέρεται</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στις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αρχές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ορθής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πρακτικής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στις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κάθετες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σχέσεις</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στην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αλυσίδα</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εφοδιασμού</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τροφίμων</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που</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υιοθετήθηκε</w:t>
      </w:r>
      <w:r w:rsidRPr="000C3225">
        <w:rPr>
          <w:rFonts w:ascii="Times New Roman" w:eastAsia="Times New Roman" w:hAnsi="Times New Roman" w:cs="Times New Roman"/>
          <w:b/>
          <w:bCs/>
          <w:color w:val="696969"/>
          <w:sz w:val="24"/>
          <w:szCs w:val="24"/>
          <w:lang w:val="en-US" w:eastAsia="fr-FR"/>
        </w:rPr>
        <w:t xml:space="preserve"> </w:t>
      </w:r>
      <w:r w:rsidRPr="000C3225">
        <w:rPr>
          <w:rFonts w:ascii="Times New Roman" w:eastAsia="Times New Roman" w:hAnsi="Times New Roman" w:cs="Times New Roman"/>
          <w:b/>
          <w:bCs/>
          <w:color w:val="696969"/>
          <w:sz w:val="24"/>
          <w:szCs w:val="24"/>
          <w:lang w:eastAsia="fr-FR"/>
        </w:rPr>
        <w:t>στις</w:t>
      </w:r>
      <w:r w:rsidRPr="000C3225">
        <w:rPr>
          <w:rFonts w:ascii="Times New Roman" w:eastAsia="Times New Roman" w:hAnsi="Times New Roman" w:cs="Times New Roman"/>
          <w:b/>
          <w:bCs/>
          <w:color w:val="696969"/>
          <w:sz w:val="24"/>
          <w:szCs w:val="24"/>
          <w:lang w:val="en-US" w:eastAsia="fr-FR"/>
        </w:rPr>
        <w:t xml:space="preserve"> 29 </w:t>
      </w:r>
      <w:r w:rsidRPr="000C3225">
        <w:rPr>
          <w:rFonts w:ascii="Times New Roman" w:eastAsia="Times New Roman" w:hAnsi="Times New Roman" w:cs="Times New Roman"/>
          <w:b/>
          <w:bCs/>
          <w:color w:val="696969"/>
          <w:sz w:val="24"/>
          <w:szCs w:val="24"/>
          <w:lang w:eastAsia="fr-FR"/>
        </w:rPr>
        <w:t>Νοεμβρίου</w:t>
      </w:r>
      <w:r w:rsidRPr="000C3225">
        <w:rPr>
          <w:rFonts w:ascii="Times New Roman" w:eastAsia="Times New Roman" w:hAnsi="Times New Roman" w:cs="Times New Roman"/>
          <w:b/>
          <w:bCs/>
          <w:color w:val="696969"/>
          <w:sz w:val="24"/>
          <w:szCs w:val="24"/>
          <w:lang w:val="en-US" w:eastAsia="fr-FR"/>
        </w:rPr>
        <w:t xml:space="preserve"> 2011.</w:t>
      </w:r>
    </w:p>
    <w:p w:rsidR="000C3225" w:rsidRDefault="000C3225">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A91297" w:rsidRPr="00A91297" w:rsidTr="00A91297">
        <w:trPr>
          <w:tblCellSpacing w:w="15" w:type="dxa"/>
        </w:trPr>
        <w:tc>
          <w:tcPr>
            <w:tcW w:w="5000" w:type="pct"/>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8080"/>
                <w:sz w:val="24"/>
                <w:szCs w:val="24"/>
                <w:lang w:eastAsia="fr-FR"/>
              </w:rPr>
              <w:t>Δημογραφικά στοιχεία εταιρίας</w: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pict>
          <v:rect id="_x0000_i1025" style="width:453.6pt;height:.75pt" o:hralign="center" o:hrstd="t" o:hr="t" fillcolor="#a0a0a0" stroked="f"/>
        </w:pict>
      </w:r>
    </w:p>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20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Για ποια χώρα απαντάτε σε αυτήν την έρευνα;</w:t>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3.65pt;height:17.85pt" o:ole="">
                  <v:imagedata r:id="rId7" o:title=""/>
                </v:shape>
                <w:control r:id="rId8" w:name="DefaultOcxName" w:shapeid="_x0000_i1047"/>
              </w:objec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943"/>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Πόσους εργαζόμενους είχατε στη χώρα σας το 2014;</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43"/>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46" type="#_x0000_t75" style="width:20.15pt;height:17.85pt" o:ole="">
                        <v:imagedata r:id="rId9" o:title=""/>
                      </v:shape>
                      <w:control r:id="rId10" w:name="DefaultOcxName1" w:shapeid="_x0000_i1046"/>
                    </w:object>
                  </w:r>
                  <w:r w:rsidRPr="00A91297">
                    <w:rPr>
                      <w:rFonts w:ascii="Verdana" w:eastAsia="Times New Roman" w:hAnsi="Verdana" w:cs="Times New Roman"/>
                      <w:color w:val="000000"/>
                      <w:sz w:val="20"/>
                      <w:szCs w:val="20"/>
                      <w:lang w:eastAsia="fr-FR"/>
                    </w:rPr>
                    <w:t>250 ή λιγότερους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45" type="#_x0000_t75" style="width:20.15pt;height:17.85pt" o:ole="">
                        <v:imagedata r:id="rId9" o:title=""/>
                      </v:shape>
                      <w:control r:id="rId11" w:name="DefaultOcxName2" w:shapeid="_x0000_i1045"/>
                    </w:object>
                  </w:r>
                  <w:r w:rsidRPr="00A91297">
                    <w:rPr>
                      <w:rFonts w:ascii="Verdana" w:eastAsia="Times New Roman" w:hAnsi="Verdana" w:cs="Times New Roman"/>
                      <w:color w:val="000000"/>
                      <w:sz w:val="20"/>
                      <w:szCs w:val="20"/>
                      <w:lang w:eastAsia="fr-FR"/>
                    </w:rPr>
                    <w:t>περισσότερους από 250</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770"/>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Ποιες ήταν οι πωλήσεις σας στη χώρα σας το 2014;</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770"/>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44" type="#_x0000_t75" style="width:20.15pt;height:17.85pt" o:ole="">
                        <v:imagedata r:id="rId9" o:title=""/>
                      </v:shape>
                      <w:control r:id="rId12" w:name="DefaultOcxName3" w:shapeid="_x0000_i1044"/>
                    </w:object>
                  </w:r>
                  <w:r w:rsidRPr="00A91297">
                    <w:rPr>
                      <w:rFonts w:ascii="Verdana" w:eastAsia="Times New Roman" w:hAnsi="Verdana" w:cs="Times New Roman"/>
                      <w:color w:val="000000"/>
                      <w:sz w:val="20"/>
                      <w:szCs w:val="20"/>
                      <w:lang w:eastAsia="fr-FR"/>
                    </w:rPr>
                    <w:t>50 εκατομμύρια ευρώ ή λιγότερα</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43" type="#_x0000_t75" style="width:20.15pt;height:17.85pt" o:ole="">
                        <v:imagedata r:id="rId9" o:title=""/>
                      </v:shape>
                      <w:control r:id="rId13" w:name="DefaultOcxName4" w:shapeid="_x0000_i1043"/>
                    </w:object>
                  </w:r>
                  <w:r w:rsidRPr="00A91297">
                    <w:rPr>
                      <w:rFonts w:ascii="Verdana" w:eastAsia="Times New Roman" w:hAnsi="Verdana" w:cs="Times New Roman"/>
                      <w:color w:val="000000"/>
                      <w:sz w:val="20"/>
                      <w:szCs w:val="20"/>
                      <w:lang w:eastAsia="fr-FR"/>
                    </w:rPr>
                    <w:t>περισσότερα από 50 εκατομμύρια ευρώ</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040"/>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Ποιος ήταν ο ισολογισμός σας στη χώρα σας το 2014;</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40"/>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42" type="#_x0000_t75" style="width:20.15pt;height:17.85pt" o:ole="">
                        <v:imagedata r:id="rId9" o:title=""/>
                      </v:shape>
                      <w:control r:id="rId14" w:name="DefaultOcxName5" w:shapeid="_x0000_i1042"/>
                    </w:object>
                  </w:r>
                  <w:r w:rsidRPr="00A91297">
                    <w:rPr>
                      <w:rFonts w:ascii="Verdana" w:eastAsia="Times New Roman" w:hAnsi="Verdana" w:cs="Times New Roman"/>
                      <w:color w:val="000000"/>
                      <w:sz w:val="20"/>
                      <w:szCs w:val="20"/>
                      <w:lang w:eastAsia="fr-FR"/>
                    </w:rPr>
                    <w:t>43 εκατομμύρια ευρώ ή λιγότερα</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41" type="#_x0000_t75" style="width:20.15pt;height:17.85pt" o:ole="">
                        <v:imagedata r:id="rId9" o:title=""/>
                      </v:shape>
                      <w:control r:id="rId15" w:name="DefaultOcxName6" w:shapeid="_x0000_i1041"/>
                    </w:object>
                  </w:r>
                  <w:r w:rsidRPr="00A91297">
                    <w:rPr>
                      <w:rFonts w:ascii="Verdana" w:eastAsia="Times New Roman" w:hAnsi="Verdana" w:cs="Times New Roman"/>
                      <w:color w:val="000000"/>
                      <w:sz w:val="20"/>
                      <w:szCs w:val="20"/>
                      <w:lang w:eastAsia="fr-FR"/>
                    </w:rPr>
                    <w:t>περισσότερα από 43 εκατομμύρια ευρώ</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shd w:val="clear" w:color="auto" w:fill="FFFFFF"/>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Σε ποιον τομέα της αλυσίδας εφοδιασμού τροφίμων είναι ενεργή η εταιρία σας σε αυτήν τη χώρα;</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i/>
                <w:iCs/>
                <w:color w:val="000000"/>
                <w:sz w:val="20"/>
                <w:szCs w:val="20"/>
                <w:lang w:eastAsia="fr-FR"/>
              </w:rPr>
              <w:t>[η προτεινόμενη απάντηση βασίζεται στα στοιχεία εγγραφής σας·διορθώστε εάν το κρίνετε απαραίτητο]</w:t>
            </w:r>
          </w:p>
        </w:tc>
      </w:tr>
      <w:tr w:rsidR="00A91297" w:rsidRPr="00A91297" w:rsidTr="00A9129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59" type="#_x0000_t75" style="width:20.15pt;height:17.85pt" o:ole="">
                        <v:imagedata r:id="rId9" o:title=""/>
                      </v:shape>
                      <w:control r:id="rId16" w:name="DefaultOcxName7" w:shapeid="_x0000_i1059"/>
                    </w:object>
                  </w:r>
                  <w:r w:rsidRPr="00A91297">
                    <w:rPr>
                      <w:rFonts w:ascii="Verdana" w:eastAsia="Times New Roman" w:hAnsi="Verdana" w:cs="Times New Roman"/>
                      <w:color w:val="000000"/>
                      <w:sz w:val="20"/>
                      <w:szCs w:val="20"/>
                      <w:lang w:eastAsia="fr-FR"/>
                    </w:rPr>
                    <w:t>κτηνοτροφία</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58" type="#_x0000_t75" style="width:20.15pt;height:17.85pt" o:ole="">
                        <v:imagedata r:id="rId9" o:title=""/>
                      </v:shape>
                      <w:control r:id="rId17" w:name="DefaultOcxName11" w:shapeid="_x0000_i1058"/>
                    </w:object>
                  </w:r>
                  <w:r w:rsidRPr="00A91297">
                    <w:rPr>
                      <w:rFonts w:ascii="Verdana" w:eastAsia="Times New Roman" w:hAnsi="Verdana" w:cs="Times New Roman"/>
                      <w:color w:val="000000"/>
                      <w:sz w:val="20"/>
                      <w:szCs w:val="20"/>
                      <w:lang w:eastAsia="fr-FR"/>
                    </w:rPr>
                    <w:t>χονδρικές πωλήσεις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57" type="#_x0000_t75" style="width:20.15pt;height:17.85pt" o:ole="">
                        <v:imagedata r:id="rId9" o:title=""/>
                      </v:shape>
                      <w:control r:id="rId18" w:name="DefaultOcxName21" w:shapeid="_x0000_i1057"/>
                    </w:object>
                  </w:r>
                  <w:r w:rsidRPr="00A91297">
                    <w:rPr>
                      <w:rFonts w:ascii="Verdana" w:eastAsia="Times New Roman" w:hAnsi="Verdana" w:cs="Times New Roman"/>
                      <w:color w:val="000000"/>
                      <w:sz w:val="20"/>
                      <w:szCs w:val="20"/>
                      <w:lang w:eastAsia="fr-FR"/>
                    </w:rPr>
                    <w:t>παρασκευή</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56" type="#_x0000_t75" style="width:20.15pt;height:17.85pt" o:ole="">
                        <v:imagedata r:id="rId9" o:title=""/>
                      </v:shape>
                      <w:control r:id="rId19" w:name="DefaultOcxName31" w:shapeid="_x0000_i1056"/>
                    </w:object>
                  </w:r>
                  <w:r w:rsidRPr="00A91297">
                    <w:rPr>
                      <w:rFonts w:ascii="Verdana" w:eastAsia="Times New Roman" w:hAnsi="Verdana" w:cs="Times New Roman"/>
                      <w:color w:val="000000"/>
                      <w:sz w:val="20"/>
                      <w:szCs w:val="20"/>
                      <w:lang w:eastAsia="fr-FR"/>
                    </w:rPr>
                    <w:t>λιανικές πωλήσεις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A91297" w:rsidRPr="00A91297" w:rsidTr="00A91297">
        <w:trPr>
          <w:tblCellSpacing w:w="15" w:type="dxa"/>
        </w:trPr>
        <w:tc>
          <w:tcPr>
            <w:tcW w:w="5000" w:type="pct"/>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r w:rsidRPr="00A91297">
              <w:rPr>
                <w:rFonts w:ascii="Verdana" w:eastAsia="Times New Roman" w:hAnsi="Verdana" w:cs="Times New Roman"/>
                <w:b/>
                <w:bCs/>
                <w:color w:val="008080"/>
                <w:sz w:val="24"/>
                <w:szCs w:val="24"/>
                <w:lang w:eastAsia="fr-FR"/>
              </w:rPr>
              <w:t>Σεβασμός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στις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δεσμεύσεις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της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διαδικασίας</w:t>
            </w:r>
            <w:r w:rsidRPr="00A91297">
              <w:rPr>
                <w:rFonts w:ascii="Verdana" w:eastAsia="Times New Roman" w:hAnsi="Verdana" w:cs="Times New Roman"/>
                <w:b/>
                <w:bCs/>
                <w:color w:val="008080"/>
                <w:sz w:val="24"/>
                <w:szCs w:val="24"/>
                <w:lang w:val="en-US" w:eastAsia="fr-FR"/>
              </w:rPr>
              <w:t xml:space="preserve"> / </w:t>
            </w:r>
            <w:r w:rsidRPr="00A91297">
              <w:rPr>
                <w:rFonts w:ascii="Verdana" w:eastAsia="Times New Roman" w:hAnsi="Verdana" w:cs="Times New Roman"/>
                <w:b/>
                <w:bCs/>
                <w:color w:val="008080"/>
                <w:sz w:val="24"/>
                <w:szCs w:val="24"/>
                <w:lang w:eastAsia="fr-FR"/>
              </w:rPr>
              <w:t>Κατάρτιση</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των</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αρμόδιων</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μελών</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του</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προσωπικού</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σας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για</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διασφάλιση</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της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συμμόρφωσης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με</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τις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Αρχές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Ορθής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Πρακτικής</w:t>
            </w:r>
            <w:r w:rsidRPr="00A91297">
              <w:rPr>
                <w:rFonts w:ascii="Verdana" w:eastAsia="Times New Roman" w:hAnsi="Verdana" w:cs="Times New Roman"/>
                <w:b/>
                <w:bCs/>
                <w:color w:val="008080"/>
                <w:sz w:val="24"/>
                <w:szCs w:val="24"/>
                <w:lang w:val="en-US" w:eastAsia="fr-FR"/>
              </w:rPr>
              <w:t xml:space="preserve"> (Principles of Good Practice)</w: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pict>
          <v:rect id="_x0000_i1060" style="width:459.6pt;height:.75pt" o:hralign="center" o:hrstd="t" o:hr="t" fillcolor="#a0a0a0" stroked="f"/>
        </w:pict>
      </w:r>
    </w:p>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Στην προηγούμενη έρευνα, συμπληρώσατε ότι διοργανώσατε την κατάρτιση του προσωπικού σας. Διοργανώσατε – φέτος – συμπληρωματική κατάρτιση;</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73" type="#_x0000_t75" style="width:20.15pt;height:17.85pt" o:ole="">
                        <v:imagedata r:id="rId9" o:title=""/>
                      </v:shape>
                      <w:control r:id="rId20" w:name="DefaultOcxName8" w:shapeid="_x0000_i1073"/>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72" type="#_x0000_t75" style="width:20.15pt;height:17.85pt" o:ole="">
                        <v:imagedata r:id="rId9" o:title=""/>
                      </v:shape>
                      <w:control r:id="rId21" w:name="DefaultOcxName12" w:shapeid="_x0000_i1072"/>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495"/>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Σχεδιάζετε να διοργανώσετε συμπληρωματική κατάρτιση;</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71" type="#_x0000_t75" style="width:20.15pt;height:17.85pt" o:ole="">
                        <v:imagedata r:id="rId9" o:title=""/>
                      </v:shape>
                      <w:control r:id="rId22" w:name="DefaultOcxName22" w:shapeid="_x0000_i1071"/>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70" type="#_x0000_t75" style="width:20.15pt;height:17.85pt" o:ole="">
                        <v:imagedata r:id="rId9" o:title=""/>
                      </v:shape>
                      <w:control r:id="rId23" w:name="DefaultOcxName32" w:shapeid="_x0000_i1070"/>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lastRenderedPageBreak/>
              <w:t>Στην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προηγούμενη</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έρευνα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συμπληρώσατε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ότι</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ξεκινήσατε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την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κατάρτιση</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των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αρμόδιων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μελών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του</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προσωπικού</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σας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αλλά</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δεν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την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ολοκληρώσατε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Ολοκληρώσατε την κατάρτιση φέτος;</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88" type="#_x0000_t75" style="width:20.15pt;height:17.85pt" o:ole="">
                        <v:imagedata r:id="rId9" o:title=""/>
                      </v:shape>
                      <w:control r:id="rId24" w:name="DefaultOcxName9" w:shapeid="_x0000_i1088"/>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87" type="#_x0000_t75" style="width:20.15pt;height:17.85pt" o:ole="">
                        <v:imagedata r:id="rId9" o:title=""/>
                      </v:shape>
                      <w:control r:id="rId25" w:name="DefaultOcxName13" w:shapeid="_x0000_i1087"/>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454"/>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Πότε σχεδιάζετε να την ολοκληρώσετε;</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54"/>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86" type="#_x0000_t75" style="width:20.15pt;height:17.85pt" o:ole="">
                        <v:imagedata r:id="rId9" o:title=""/>
                      </v:shape>
                      <w:control r:id="rId26" w:name="DefaultOcxName23" w:shapeid="_x0000_i1086"/>
                    </w:object>
                  </w:r>
                  <w:r w:rsidRPr="00A91297">
                    <w:rPr>
                      <w:rFonts w:ascii="Verdana" w:eastAsia="Times New Roman" w:hAnsi="Verdana" w:cs="Times New Roman"/>
                      <w:color w:val="000000"/>
                      <w:sz w:val="20"/>
                      <w:szCs w:val="20"/>
                      <w:lang w:eastAsia="fr-FR"/>
                    </w:rPr>
                    <w:t>σε λιγότερους από 3 μήνες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85" type="#_x0000_t75" style="width:20.15pt;height:17.85pt" o:ole="">
                        <v:imagedata r:id="rId9" o:title=""/>
                      </v:shape>
                      <w:control r:id="rId27" w:name="DefaultOcxName33" w:shapeid="_x0000_i1085"/>
                    </w:object>
                  </w:r>
                  <w:r w:rsidRPr="00A91297">
                    <w:rPr>
                      <w:rFonts w:ascii="Verdana" w:eastAsia="Times New Roman" w:hAnsi="Verdana" w:cs="Times New Roman"/>
                      <w:color w:val="000000"/>
                      <w:sz w:val="20"/>
                      <w:szCs w:val="20"/>
                      <w:lang w:eastAsia="fr-FR"/>
                    </w:rPr>
                    <w:t>εντός 3 έως 6 μηνών</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084" type="#_x0000_t75" style="width:20.15pt;height:17.85pt" o:ole="">
                        <v:imagedata r:id="rId9" o:title=""/>
                      </v:shape>
                      <w:control r:id="rId28" w:name="DefaultOcxName41" w:shapeid="_x0000_i1084"/>
                    </w:object>
                  </w:r>
                  <w:r w:rsidRPr="00A91297">
                    <w:rPr>
                      <w:rFonts w:ascii="Verdana" w:eastAsia="Times New Roman" w:hAnsi="Verdana" w:cs="Times New Roman"/>
                      <w:color w:val="000000"/>
                      <w:sz w:val="20"/>
                      <w:szCs w:val="20"/>
                      <w:lang w:eastAsia="fr-FR"/>
                    </w:rPr>
                    <w:t>όχι πριν από 6 μήνες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val="en-US" w:eastAsia="fr-FR"/>
              </w:rPr>
            </w:pPr>
            <w:r w:rsidRPr="00A91297">
              <w:rPr>
                <w:rFonts w:ascii="Verdana" w:eastAsia="Times New Roman" w:hAnsi="Verdana" w:cs="Times New Roman"/>
                <w:b/>
                <w:bCs/>
                <w:color w:val="000000"/>
                <w:sz w:val="20"/>
                <w:szCs w:val="20"/>
                <w:lang w:eastAsia="fr-FR"/>
              </w:rPr>
              <w:t>Καταρτίσατε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αρμόδια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μέλη</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του</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προσωπικού</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σας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για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να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διασφαλίσετε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τη</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συμμόρφωση</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με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τις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Αρχές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Ορθής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Πρακτικής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όπως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απαιτείται</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από</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το</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πλαίσιο</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εργασίας</w:t>
            </w:r>
            <w:r w:rsidRPr="00A91297">
              <w:rPr>
                <w:rFonts w:ascii="Verdana" w:eastAsia="Times New Roman" w:hAnsi="Verdana" w:cs="Times New Roman"/>
                <w:b/>
                <w:bCs/>
                <w:color w:val="000000"/>
                <w:sz w:val="20"/>
                <w:szCs w:val="20"/>
                <w:lang w:val="en-US" w:eastAsia="fr-FR"/>
              </w:rPr>
              <w:t>;</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18" type="#_x0000_t75" style="width:20.15pt;height:17.85pt" o:ole="">
                        <v:imagedata r:id="rId9" o:title=""/>
                      </v:shape>
                      <w:control r:id="rId29" w:name="DefaultOcxName10" w:shapeid="_x0000_i1118"/>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17" type="#_x0000_t75" style="width:20.15pt;height:17.85pt" o:ole="">
                        <v:imagedata r:id="rId9" o:title=""/>
                      </v:shape>
                      <w:control r:id="rId30" w:name="DefaultOcxName14" w:shapeid="_x0000_i1117"/>
                    </w:object>
                  </w:r>
                  <w:r w:rsidRPr="00A91297">
                    <w:rPr>
                      <w:rFonts w:ascii="Verdana" w:eastAsia="Times New Roman" w:hAnsi="Verdana" w:cs="Times New Roman"/>
                      <w:color w:val="000000"/>
                      <w:sz w:val="20"/>
                      <w:szCs w:val="20"/>
                      <w:lang w:eastAsia="fr-FR"/>
                    </w:rPr>
                    <w:t>εν μέρει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16" type="#_x0000_t75" style="width:20.15pt;height:17.85pt" o:ole="">
                        <v:imagedata r:id="rId9" o:title=""/>
                      </v:shape>
                      <w:control r:id="rId31" w:name="DefaultOcxName24" w:shapeid="_x0000_i1116"/>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Γιατί δε διοργανώσατε την κατάρτιση;</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15" type="#_x0000_t75" style="width:20.15pt;height:17.85pt" o:ole="">
                        <v:imagedata r:id="rId9" o:title=""/>
                      </v:shape>
                      <w:control r:id="rId32" w:name="DefaultOcxName34" w:shapeid="_x0000_i1115"/>
                    </w:object>
                  </w:r>
                  <w:r w:rsidRPr="00A91297">
                    <w:rPr>
                      <w:rFonts w:ascii="Verdana" w:eastAsia="Times New Roman" w:hAnsi="Verdana" w:cs="Times New Roman"/>
                      <w:color w:val="000000"/>
                      <w:sz w:val="20"/>
                      <w:szCs w:val="20"/>
                      <w:lang w:eastAsia="fr-FR"/>
                    </w:rPr>
                    <w:t>οι αρχές αντιστοιχούν στις υφιστάμενες ρυθμιστικές απαιτήσεις κι επομένως δεν χρειάστηκε να διοργανώσουμε την κατάρτιση, διότι η γνώση είχε ήδη εξαπλωθεί εντός του εργατικού δυναμικού μας.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14" type="#_x0000_t75" style="width:20.15pt;height:17.85pt" o:ole="">
                        <v:imagedata r:id="rId9" o:title=""/>
                      </v:shape>
                      <w:control r:id="rId33" w:name="DefaultOcxName42" w:shapeid="_x0000_i1114"/>
                    </w:object>
                  </w:r>
                  <w:r w:rsidRPr="00A91297">
                    <w:rPr>
                      <w:rFonts w:ascii="Verdana" w:eastAsia="Times New Roman" w:hAnsi="Verdana" w:cs="Times New Roman"/>
                      <w:color w:val="000000"/>
                      <w:sz w:val="20"/>
                      <w:szCs w:val="20"/>
                      <w:lang w:eastAsia="fr-FR"/>
                    </w:rPr>
                    <w:t>οι αρχές έχουν ήδη καλυφθεί από τις μακροχρόνιες εταιρικές αξίες βάσει των οποίων καταρτίσαμε τους εργαζομένους μας προηγουμένως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13" type="#_x0000_t75" style="width:20.15pt;height:17.85pt" o:ole="">
                        <v:imagedata r:id="rId9" o:title=""/>
                      </v:shape>
                      <w:control r:id="rId34" w:name="DefaultOcxName51" w:shapeid="_x0000_i1113"/>
                    </w:object>
                  </w:r>
                  <w:r w:rsidRPr="00A91297">
                    <w:rPr>
                      <w:rFonts w:ascii="Verdana" w:eastAsia="Times New Roman" w:hAnsi="Verdana" w:cs="Times New Roman"/>
                      <w:color w:val="000000"/>
                      <w:sz w:val="20"/>
                      <w:szCs w:val="20"/>
                      <w:lang w:eastAsia="fr-FR"/>
                    </w:rPr>
                    <w:t>δεν έχουμε οριστικοποιήσει ακόμη το σχέδιο κατάρτισης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12" type="#_x0000_t75" style="width:20.15pt;height:17.85pt" o:ole="">
                        <v:imagedata r:id="rId9" o:title=""/>
                      </v:shape>
                      <w:control r:id="rId35" w:name="DefaultOcxName61" w:shapeid="_x0000_i1112"/>
                    </w:object>
                  </w:r>
                  <w:r w:rsidRPr="00A91297">
                    <w:rPr>
                      <w:rFonts w:ascii="Verdana" w:eastAsia="Times New Roman" w:hAnsi="Verdana" w:cs="Times New Roman"/>
                      <w:color w:val="000000"/>
                      <w:sz w:val="20"/>
                      <w:szCs w:val="20"/>
                      <w:lang w:eastAsia="fr-FR"/>
                    </w:rPr>
                    <w:t>άλλο</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224"/>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Πότε σχεδιάζετε να ξεκινήσετε την κατάρτιση;</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24"/>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11" type="#_x0000_t75" style="width:20.15pt;height:17.85pt" o:ole="">
                        <v:imagedata r:id="rId9" o:title=""/>
                      </v:shape>
                      <w:control r:id="rId36" w:name="DefaultOcxName71" w:shapeid="_x0000_i1111"/>
                    </w:object>
                  </w:r>
                  <w:r w:rsidRPr="00A91297">
                    <w:rPr>
                      <w:rFonts w:ascii="Verdana" w:eastAsia="Times New Roman" w:hAnsi="Verdana" w:cs="Times New Roman"/>
                      <w:color w:val="000000"/>
                      <w:sz w:val="20"/>
                      <w:szCs w:val="20"/>
                      <w:lang w:eastAsia="fr-FR"/>
                    </w:rPr>
                    <w:t>σε λιγότερους από 3 μήνες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10" type="#_x0000_t75" style="width:20.15pt;height:17.85pt" o:ole="">
                        <v:imagedata r:id="rId9" o:title=""/>
                      </v:shape>
                      <w:control r:id="rId37" w:name="DefaultOcxName81" w:shapeid="_x0000_i1110"/>
                    </w:object>
                  </w:r>
                  <w:r w:rsidRPr="00A91297">
                    <w:rPr>
                      <w:rFonts w:ascii="Verdana" w:eastAsia="Times New Roman" w:hAnsi="Verdana" w:cs="Times New Roman"/>
                      <w:color w:val="000000"/>
                      <w:sz w:val="20"/>
                      <w:szCs w:val="20"/>
                      <w:lang w:eastAsia="fr-FR"/>
                    </w:rPr>
                    <w:t>εντός 3 έως 6 μηνών</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09" type="#_x0000_t75" style="width:20.15pt;height:17.85pt" o:ole="">
                        <v:imagedata r:id="rId9" o:title=""/>
                      </v:shape>
                      <w:control r:id="rId38" w:name="DefaultOcxName91" w:shapeid="_x0000_i1109"/>
                    </w:object>
                  </w:r>
                  <w:r w:rsidRPr="00A91297">
                    <w:rPr>
                      <w:rFonts w:ascii="Verdana" w:eastAsia="Times New Roman" w:hAnsi="Verdana" w:cs="Times New Roman"/>
                      <w:color w:val="000000"/>
                      <w:sz w:val="20"/>
                      <w:szCs w:val="20"/>
                      <w:lang w:eastAsia="fr-FR"/>
                    </w:rPr>
                    <w:t>όχι πριν από 6 μήνες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tbl>
      <w:tblPr>
        <w:tblW w:w="0" w:type="auto"/>
        <w:tblCellSpacing w:w="0" w:type="dxa"/>
        <w:tblCellMar>
          <w:left w:w="0" w:type="dxa"/>
          <w:right w:w="0" w:type="dxa"/>
        </w:tblCellMar>
        <w:tblLook w:val="04A0" w:firstRow="1" w:lastRow="0" w:firstColumn="1" w:lastColumn="0" w:noHBand="0" w:noVBand="1"/>
      </w:tblPr>
      <w:tblGrid>
        <w:gridCol w:w="5814"/>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Πόσα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μέλη</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του</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προσωπικού</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σας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έχουν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καταρτιστεί</w:t>
            </w:r>
            <w:r w:rsidRPr="00A91297">
              <w:rPr>
                <w:rFonts w:ascii="Verdana" w:eastAsia="Times New Roman" w:hAnsi="Verdana" w:cs="Times New Roman"/>
                <w:b/>
                <w:bCs/>
                <w:color w:val="000000"/>
                <w:sz w:val="20"/>
                <w:szCs w:val="20"/>
                <w:lang w:val="en-US" w:eastAsia="fr-FR"/>
              </w:rPr>
              <w:t>;</w:t>
            </w:r>
            <w:r w:rsidRPr="00A91297">
              <w:rPr>
                <w:rFonts w:ascii="Verdana" w:eastAsia="Times New Roman" w:hAnsi="Verdana" w:cs="Times New Roman"/>
                <w:b/>
                <w:bCs/>
                <w:color w:val="000000"/>
                <w:sz w:val="20"/>
                <w:szCs w:val="20"/>
                <w:lang w:val="en-US" w:eastAsia="fr-FR"/>
              </w:rPr>
              <w:br/>
            </w:r>
            <w:r w:rsidRPr="00A91297">
              <w:rPr>
                <w:rFonts w:ascii="Verdana" w:eastAsia="Times New Roman" w:hAnsi="Verdana" w:cs="Times New Roman"/>
                <w:b/>
                <w:bCs/>
                <w:color w:val="000000"/>
                <w:sz w:val="20"/>
                <w:szCs w:val="20"/>
                <w:lang w:val="en-US" w:eastAsia="fr-FR"/>
              </w:rPr>
              <w:br/>
            </w:r>
            <w:r w:rsidRPr="00A91297">
              <w:rPr>
                <w:rFonts w:ascii="Verdana" w:eastAsia="Times New Roman" w:hAnsi="Verdana" w:cs="Times New Roman"/>
                <w:b/>
                <w:bCs/>
                <w:i/>
                <w:iCs/>
                <w:color w:val="000000"/>
                <w:sz w:val="20"/>
                <w:szCs w:val="20"/>
                <w:lang w:eastAsia="fr-FR"/>
              </w:rPr>
              <w:t>[Εισάγετε αριθμό]</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p>
        </w:tc>
      </w:tr>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594"/>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24" type="#_x0000_t75" style="width:27.05pt;height:17.85pt" o:ole="">
                        <v:imagedata r:id="rId39" o:title=""/>
                      </v:shape>
                      <w:control r:id="rId40" w:name="DefaultOcxName16" w:shapeid="_x0000_i1124"/>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μέλη</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lastRenderedPageBreak/>
              <w:t>Ποιο είναι το ποσοστό του προσωπικού σας που καταρτίστηκε σε σχέση με τον συνολικό αριθμό των μελών του προσωπικού σας που πρέπει να καταρτιστεί;</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p>
        </w:tc>
      </w:tr>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A91297" w:rsidRPr="00A91297">
              <w:trPr>
                <w:tblCellSpacing w:w="0"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object w:dxaOrig="1440" w:dyaOrig="1440">
                      <v:shape id="_x0000_i1123" type="#_x0000_t75" style="width:23.05pt;height:17.85pt" o:ole="">
                        <v:imagedata r:id="rId41" o:title=""/>
                      </v:shape>
                      <w:control r:id="rId42" w:name="DefaultOcxName15" w:shapeid="_x0000_i1123"/>
                    </w:object>
                  </w:r>
                </w:p>
              </w:tc>
              <w:tc>
                <w:tcPr>
                  <w:tcW w:w="0" w:type="auto"/>
                  <w:shd w:val="clear" w:color="auto" w:fill="FFFFFF"/>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color w:val="000000"/>
                      <w:sz w:val="27"/>
                      <w:szCs w:val="27"/>
                      <w:lang w:eastAsia="fr-FR"/>
                    </w:rPr>
                  </w:pPr>
                  <w:r w:rsidRPr="00A91297">
                    <w:rPr>
                      <w:rFonts w:ascii="Verdana" w:eastAsia="Times New Roman" w:hAnsi="Verdana" w:cs="Times New Roman"/>
                      <w:b/>
                      <w:bCs/>
                      <w:color w:val="000000"/>
                      <w:sz w:val="20"/>
                      <w:szCs w:val="20"/>
                      <w:lang w:eastAsia="fr-FR"/>
                    </w:rPr>
                    <w:t>%</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Ποια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μέλη</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του</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προσωπικού</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σας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έχουν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καταρτιστεί</w:t>
            </w:r>
            <w:r w:rsidRPr="00A91297">
              <w:rPr>
                <w:rFonts w:ascii="Verdana" w:eastAsia="Times New Roman" w:hAnsi="Verdana" w:cs="Times New Roman"/>
                <w:b/>
                <w:bCs/>
                <w:color w:val="000000"/>
                <w:sz w:val="20"/>
                <w:szCs w:val="20"/>
                <w:lang w:val="en-US" w:eastAsia="fr-FR"/>
              </w:rPr>
              <w:t>;</w:t>
            </w:r>
            <w:r w:rsidRPr="00A91297">
              <w:rPr>
                <w:rFonts w:ascii="Verdana" w:eastAsia="Times New Roman" w:hAnsi="Verdana" w:cs="Times New Roman"/>
                <w:b/>
                <w:bCs/>
                <w:color w:val="000000"/>
                <w:sz w:val="20"/>
                <w:szCs w:val="20"/>
                <w:lang w:val="en-US" w:eastAsia="fr-FR"/>
              </w:rPr>
              <w:br/>
            </w:r>
            <w:r w:rsidRPr="00A91297">
              <w:rPr>
                <w:rFonts w:ascii="Verdana" w:eastAsia="Times New Roman" w:hAnsi="Verdana" w:cs="Times New Roman"/>
                <w:b/>
                <w:bCs/>
                <w:color w:val="000000"/>
                <w:sz w:val="20"/>
                <w:szCs w:val="20"/>
                <w:lang w:val="en-US" w:eastAsia="fr-FR"/>
              </w:rPr>
              <w:br/>
            </w:r>
            <w:r w:rsidRPr="00A91297">
              <w:rPr>
                <w:rFonts w:ascii="Verdana" w:eastAsia="Times New Roman" w:hAnsi="Verdana" w:cs="Times New Roman"/>
                <w:b/>
                <w:bCs/>
                <w:i/>
                <w:iCs/>
                <w:color w:val="000000"/>
                <w:sz w:val="20"/>
                <w:szCs w:val="20"/>
                <w:lang w:eastAsia="fr-FR"/>
              </w:rPr>
              <w:t>[δυνατές πολλαπλές απαντήσεις]</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51" type="#_x0000_t75" style="width:20.15pt;height:17.85pt" o:ole="">
                        <v:imagedata r:id="rId43" o:title=""/>
                      </v:shape>
                      <w:control r:id="rId44" w:name="DefaultOcxName18" w:shapeid="_x0000_i1151"/>
                    </w:object>
                  </w:r>
                  <w:r w:rsidRPr="00A91297">
                    <w:rPr>
                      <w:rFonts w:ascii="Verdana" w:eastAsia="Times New Roman" w:hAnsi="Verdana" w:cs="Times New Roman"/>
                      <w:color w:val="000000"/>
                      <w:sz w:val="20"/>
                      <w:szCs w:val="20"/>
                      <w:lang w:eastAsia="fr-FR"/>
                    </w:rPr>
                    <w:t>μέλη του προσωπικού που σχετίζονται με τις διαπραγματεύσεις με επιχειρηματικούς εταίρους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50" type="#_x0000_t75" style="width:20.15pt;height:17.85pt" o:ole="">
                        <v:imagedata r:id="rId43" o:title=""/>
                      </v:shape>
                      <w:control r:id="rId45" w:name="DefaultOcxName17" w:shapeid="_x0000_i1150"/>
                    </w:object>
                  </w:r>
                  <w:r w:rsidRPr="00A91297">
                    <w:rPr>
                      <w:rFonts w:ascii="Verdana" w:eastAsia="Times New Roman" w:hAnsi="Verdana" w:cs="Times New Roman"/>
                      <w:color w:val="000000"/>
                      <w:sz w:val="20"/>
                      <w:szCs w:val="20"/>
                      <w:lang w:eastAsia="fr-FR"/>
                    </w:rPr>
                    <w:t>το/τα άτομο/άτομα που είναι υπεύθυνο/υπεύθυνα για την επίλυση εσωτερικών διαφορών</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49" type="#_x0000_t75" style="width:20.15pt;height:17.85pt" o:ole="">
                        <v:imagedata r:id="rId43" o:title=""/>
                      </v:shape>
                      <w:control r:id="rId46" w:name="DefaultOcxName25" w:shapeid="_x0000_i1149"/>
                    </w:object>
                  </w:r>
                  <w:r w:rsidRPr="00A91297">
                    <w:rPr>
                      <w:rFonts w:ascii="Verdana" w:eastAsia="Times New Roman" w:hAnsi="Verdana" w:cs="Times New Roman"/>
                      <w:color w:val="000000"/>
                      <w:sz w:val="20"/>
                      <w:szCs w:val="20"/>
                      <w:lang w:eastAsia="fr-FR"/>
                    </w:rPr>
                    <w:t>διευθυντές, υπεύθυνοι και εσωτερικοί εκπαιδευτές προσωπικού</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48" type="#_x0000_t75" style="width:20.15pt;height:17.85pt" o:ole="">
                        <v:imagedata r:id="rId43" o:title=""/>
                      </v:shape>
                      <w:control r:id="rId47" w:name="DefaultOcxName35" w:shapeid="_x0000_i1148"/>
                    </w:object>
                  </w:r>
                  <w:r w:rsidRPr="00A91297">
                    <w:rPr>
                      <w:rFonts w:ascii="Verdana" w:eastAsia="Times New Roman" w:hAnsi="Verdana" w:cs="Times New Roman"/>
                      <w:color w:val="000000"/>
                      <w:sz w:val="20"/>
                      <w:szCs w:val="20"/>
                      <w:lang w:eastAsia="fr-FR"/>
                    </w:rPr>
                    <w:t>δεν γνωρίζω</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Πώς διεξήγατε την κατάρτιση προσωπικού;</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i/>
                <w:iCs/>
                <w:color w:val="000000"/>
                <w:sz w:val="20"/>
                <w:szCs w:val="20"/>
                <w:lang w:eastAsia="fr-FR"/>
              </w:rPr>
              <w:t>[δυνατές πολλαπλές απαντήσεις]</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47" type="#_x0000_t75" style="width:20.15pt;height:17.85pt" o:ole="">
                        <v:imagedata r:id="rId43" o:title=""/>
                      </v:shape>
                      <w:control r:id="rId48" w:name="DefaultOcxName43" w:shapeid="_x0000_i1147"/>
                    </w:object>
                  </w:r>
                  <w:r w:rsidRPr="00A91297">
                    <w:rPr>
                      <w:rFonts w:ascii="Verdana" w:eastAsia="Times New Roman" w:hAnsi="Verdana" w:cs="Times New Roman"/>
                      <w:color w:val="000000"/>
                      <w:sz w:val="20"/>
                      <w:szCs w:val="20"/>
                      <w:lang w:eastAsia="fr-FR"/>
                    </w:rPr>
                    <w:t>χρησιμοποιώντας το πρόγραμμα ηλεκτρονικής εκμάθησης που παρέχεται από την Ομάδα διακυβέρνησης και αναπτύχθηκε από την SAI Global [Περισσότερες πληροφορίες για την ηλεκτρονική εκμάθηση: </w:t>
                  </w:r>
                  <w:hyperlink r:id="rId49" w:tgtFrame="_blank" w:history="1">
                    <w:r w:rsidRPr="00A91297">
                      <w:rPr>
                        <w:rFonts w:ascii="Verdana" w:eastAsia="Times New Roman" w:hAnsi="Verdana" w:cs="Times New Roman"/>
                        <w:color w:val="0000FF"/>
                        <w:sz w:val="20"/>
                        <w:szCs w:val="20"/>
                        <w:u w:val="single"/>
                        <w:lang w:eastAsia="fr-FR"/>
                      </w:rPr>
                      <w:t>here</w:t>
                    </w:r>
                  </w:hyperlink>
                  <w:r w:rsidRPr="00A91297">
                    <w:rPr>
                      <w:rFonts w:ascii="Verdana" w:eastAsia="Times New Roman" w:hAnsi="Verdana" w:cs="Times New Roman"/>
                      <w:color w:val="000000"/>
                      <w:sz w:val="20"/>
                      <w:szCs w:val="20"/>
                      <w:lang w:eastAsia="fr-FR"/>
                    </w:rPr>
                    <w:t>]</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46" type="#_x0000_t75" style="width:20.15pt;height:17.85pt" o:ole="">
                        <v:imagedata r:id="rId43" o:title=""/>
                      </v:shape>
                      <w:control r:id="rId50" w:name="DefaultOcxName52" w:shapeid="_x0000_i1146"/>
                    </w:object>
                  </w:r>
                  <w:r w:rsidRPr="00A91297">
                    <w:rPr>
                      <w:rFonts w:ascii="Verdana" w:eastAsia="Times New Roman" w:hAnsi="Verdana" w:cs="Times New Roman"/>
                      <w:color w:val="000000"/>
                      <w:sz w:val="20"/>
                      <w:szCs w:val="20"/>
                      <w:lang w:eastAsia="fr-FR"/>
                    </w:rPr>
                    <w:t>με εξωτερική κατάρτιση (π.χ. εκδήλωση, γραπτή ενημέρωση)</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45" type="#_x0000_t75" style="width:20.15pt;height:17.85pt" o:ole="">
                        <v:imagedata r:id="rId43" o:title=""/>
                      </v:shape>
                      <w:control r:id="rId51" w:name="DefaultOcxName62" w:shapeid="_x0000_i1145"/>
                    </w:object>
                  </w:r>
                  <w:r w:rsidRPr="00A91297">
                    <w:rPr>
                      <w:rFonts w:ascii="Verdana" w:eastAsia="Times New Roman" w:hAnsi="Verdana" w:cs="Times New Roman"/>
                      <w:color w:val="000000"/>
                      <w:sz w:val="20"/>
                      <w:szCs w:val="20"/>
                      <w:lang w:eastAsia="fr-FR"/>
                    </w:rPr>
                    <w:t>με τη δημιουργία ενός νέου εργαλείου εσωτερικής κατάρτισης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44" type="#_x0000_t75" style="width:20.15pt;height:17.85pt" o:ole="">
                        <v:imagedata r:id="rId43" o:title=""/>
                      </v:shape>
                      <w:control r:id="rId52" w:name="DefaultOcxName72" w:shapeid="_x0000_i1144"/>
                    </w:object>
                  </w:r>
                  <w:r w:rsidRPr="00A91297">
                    <w:rPr>
                      <w:rFonts w:ascii="Verdana" w:eastAsia="Times New Roman" w:hAnsi="Verdana" w:cs="Times New Roman"/>
                      <w:color w:val="000000"/>
                      <w:sz w:val="20"/>
                      <w:szCs w:val="20"/>
                      <w:lang w:eastAsia="fr-FR"/>
                    </w:rPr>
                    <w:t>με εσωτερική ενημέρωση</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43" type="#_x0000_t75" style="width:20.15pt;height:17.85pt" o:ole="">
                        <v:imagedata r:id="rId43" o:title=""/>
                      </v:shape>
                      <w:control r:id="rId53" w:name="DefaultOcxName82" w:shapeid="_x0000_i1143"/>
                    </w:object>
                  </w:r>
                  <w:r w:rsidRPr="00A91297">
                    <w:rPr>
                      <w:rFonts w:ascii="Verdana" w:eastAsia="Times New Roman" w:hAnsi="Verdana" w:cs="Times New Roman"/>
                      <w:color w:val="000000"/>
                      <w:sz w:val="20"/>
                      <w:szCs w:val="20"/>
                      <w:lang w:eastAsia="fr-FR"/>
                    </w:rPr>
                    <w:t>άλλο</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r w:rsidRPr="00A91297">
                    <w:rPr>
                      <w:rFonts w:ascii="Verdana" w:eastAsia="Times New Roman" w:hAnsi="Verdana" w:cs="Times New Roman"/>
                      <w:b/>
                      <w:bCs/>
                      <w:color w:val="080000"/>
                      <w:sz w:val="20"/>
                      <w:szCs w:val="20"/>
                      <w:lang w:eastAsia="fr-FR"/>
                    </w:rPr>
                    <w:t>Με</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κλίμακα</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από</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το</w:t>
                  </w:r>
                  <w:r w:rsidRPr="00A91297">
                    <w:rPr>
                      <w:rFonts w:ascii="Verdana" w:eastAsia="Times New Roman" w:hAnsi="Verdana" w:cs="Times New Roman"/>
                      <w:b/>
                      <w:bCs/>
                      <w:color w:val="080000"/>
                      <w:sz w:val="20"/>
                      <w:szCs w:val="20"/>
                      <w:lang w:val="en-US" w:eastAsia="fr-FR"/>
                    </w:rPr>
                    <w:t xml:space="preserve"> 1 </w:t>
                  </w:r>
                  <w:r w:rsidRPr="00A91297">
                    <w:rPr>
                      <w:rFonts w:ascii="Verdana" w:eastAsia="Times New Roman" w:hAnsi="Verdana" w:cs="Times New Roman"/>
                      <w:b/>
                      <w:bCs/>
                      <w:color w:val="080000"/>
                      <w:sz w:val="20"/>
                      <w:szCs w:val="20"/>
                      <w:lang w:eastAsia="fr-FR"/>
                    </w:rPr>
                    <w:t>έως</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το</w:t>
                  </w:r>
                  <w:r w:rsidRPr="00A91297">
                    <w:rPr>
                      <w:rFonts w:ascii="Verdana" w:eastAsia="Times New Roman" w:hAnsi="Verdana" w:cs="Times New Roman"/>
                      <w:b/>
                      <w:bCs/>
                      <w:color w:val="080000"/>
                      <w:sz w:val="20"/>
                      <w:szCs w:val="20"/>
                      <w:lang w:val="en-US" w:eastAsia="fr-FR"/>
                    </w:rPr>
                    <w:t xml:space="preserve"> 10, </w:t>
                  </w:r>
                  <w:r w:rsidRPr="00A91297">
                    <w:rPr>
                      <w:rFonts w:ascii="Verdana" w:eastAsia="Times New Roman" w:hAnsi="Verdana" w:cs="Times New Roman"/>
                      <w:b/>
                      <w:bCs/>
                      <w:color w:val="080000"/>
                      <w:sz w:val="20"/>
                      <w:szCs w:val="20"/>
                      <w:lang w:eastAsia="fr-FR"/>
                    </w:rPr>
                    <w:t>όπου</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το</w:t>
                  </w:r>
                  <w:r w:rsidRPr="00A91297">
                    <w:rPr>
                      <w:rFonts w:ascii="Verdana" w:eastAsia="Times New Roman" w:hAnsi="Verdana" w:cs="Times New Roman"/>
                      <w:b/>
                      <w:bCs/>
                      <w:color w:val="080000"/>
                      <w:sz w:val="20"/>
                      <w:szCs w:val="20"/>
                      <w:lang w:val="en-US" w:eastAsia="fr-FR"/>
                    </w:rPr>
                    <w:t xml:space="preserve"> 1 </w:t>
                  </w:r>
                  <w:r w:rsidRPr="00A91297">
                    <w:rPr>
                      <w:rFonts w:ascii="Verdana" w:eastAsia="Times New Roman" w:hAnsi="Verdana" w:cs="Times New Roman"/>
                      <w:b/>
                      <w:bCs/>
                      <w:color w:val="080000"/>
                      <w:sz w:val="20"/>
                      <w:szCs w:val="20"/>
                      <w:lang w:eastAsia="fr-FR"/>
                    </w:rPr>
                    <w:t>είναι</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χαμηλή</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βαθμολογία</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και</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το</w:t>
                  </w:r>
                  <w:r w:rsidRPr="00A91297">
                    <w:rPr>
                      <w:rFonts w:ascii="Verdana" w:eastAsia="Times New Roman" w:hAnsi="Verdana" w:cs="Times New Roman"/>
                      <w:b/>
                      <w:bCs/>
                      <w:color w:val="080000"/>
                      <w:sz w:val="20"/>
                      <w:szCs w:val="20"/>
                      <w:lang w:val="en-US" w:eastAsia="fr-FR"/>
                    </w:rPr>
                    <w:t xml:space="preserve"> 10 </w:t>
                  </w:r>
                  <w:r w:rsidRPr="00A91297">
                    <w:rPr>
                      <w:rFonts w:ascii="Verdana" w:eastAsia="Times New Roman" w:hAnsi="Verdana" w:cs="Times New Roman"/>
                      <w:b/>
                      <w:bCs/>
                      <w:color w:val="080000"/>
                      <w:sz w:val="20"/>
                      <w:szCs w:val="20"/>
                      <w:lang w:eastAsia="fr-FR"/>
                    </w:rPr>
                    <w:t>πολύ</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υψηλή</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μπορείτε</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να</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αξιολογήσετε</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το</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πρόγραμμα</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ηλεκτρονικής</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εκμάθησης</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που</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παρέχεται</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από</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την</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Ομάδα</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διακυβέρνησης</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και</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αναπτύχθηκε</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από</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την</w:t>
                  </w:r>
                  <w:r w:rsidRPr="00A91297">
                    <w:rPr>
                      <w:rFonts w:ascii="Verdana" w:eastAsia="Times New Roman" w:hAnsi="Verdana" w:cs="Times New Roman"/>
                      <w:b/>
                      <w:bCs/>
                      <w:color w:val="080000"/>
                      <w:sz w:val="20"/>
                      <w:szCs w:val="20"/>
                      <w:lang w:val="en-US" w:eastAsia="fr-FR"/>
                    </w:rPr>
                    <w:t xml:space="preserve"> SAI Global;</w:t>
                  </w:r>
                </w:p>
              </w:tc>
            </w:tr>
          </w:tbl>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4"/>
        <w:gridCol w:w="954"/>
      </w:tblGrid>
      <w:tr w:rsidR="00A91297" w:rsidRPr="00A91297" w:rsidTr="00A91297">
        <w:trPr>
          <w:gridAfter w:val="1"/>
          <w:tblCellSpacing w:w="15"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αποτελεσματικότητα</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60" type="#_x0000_t75" style="width:19.6pt;height:17.85pt" o:ole="">
                        <v:imagedata r:id="rId54" o:title=""/>
                      </v:shape>
                      <w:control r:id="rId55" w:name="DefaultOcxName20" w:shapeid="_x0000_i1160"/>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/10</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σαφήνεια</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59" type="#_x0000_t75" style="width:19.6pt;height:17.85pt" o:ole="">
                        <v:imagedata r:id="rId54" o:title=""/>
                      </v:shape>
                      <w:control r:id="rId56" w:name="DefaultOcxName19" w:shapeid="_x0000_i1159"/>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/10</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χρησιμότητα</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A91297" w:rsidRPr="00A91297">
              <w:trPr>
                <w:tblCellSpacing w:w="0"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object w:dxaOrig="1440" w:dyaOrig="1440">
                      <v:shape id="_x0000_i1158" type="#_x0000_t75" style="width:19.6pt;height:17.85pt" o:ole="">
                        <v:imagedata r:id="rId54" o:title=""/>
                      </v:shape>
                      <w:control r:id="rId57" w:name="DefaultOcxName26" w:shapeid="_x0000_i1158"/>
                    </w:object>
                  </w:r>
                </w:p>
              </w:tc>
              <w:tc>
                <w:tcPr>
                  <w:tcW w:w="0" w:type="auto"/>
                  <w:shd w:val="clear" w:color="auto" w:fill="D9F1FF"/>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color w:val="000000"/>
                      <w:sz w:val="27"/>
                      <w:szCs w:val="27"/>
                      <w:lang w:eastAsia="fr-FR"/>
                    </w:rPr>
                  </w:pPr>
                  <w:r w:rsidRPr="00A91297">
                    <w:rPr>
                      <w:rFonts w:ascii="Verdana" w:eastAsia="Times New Roman" w:hAnsi="Verdana" w:cs="Times New Roman"/>
                      <w:b/>
                      <w:bCs/>
                      <w:color w:val="000000"/>
                      <w:sz w:val="20"/>
                      <w:szCs w:val="20"/>
                      <w:lang w:eastAsia="fr-FR"/>
                    </w:rPr>
                    <w:t>/10</w:t>
                  </w:r>
                  <w:r w:rsidRPr="00A91297">
                    <w:rPr>
                      <w:rFonts w:ascii="Times New Roman" w:eastAsia="Times New Roman" w:hAnsi="Times New Roman" w:cs="Times New Roman"/>
                      <w:sz w:val="24"/>
                      <w:szCs w:val="24"/>
                      <w:lang w:eastAsia="fr-FR"/>
                    </w:rPr>
                    <w:br/>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A91297" w:rsidRPr="00A91297" w:rsidTr="00A91297">
        <w:trPr>
          <w:tblCellSpacing w:w="15" w:type="dxa"/>
        </w:trPr>
        <w:tc>
          <w:tcPr>
            <w:tcW w:w="5000" w:type="pct"/>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r w:rsidRPr="00A91297">
              <w:rPr>
                <w:rFonts w:ascii="Verdana" w:eastAsia="Times New Roman" w:hAnsi="Verdana" w:cs="Times New Roman"/>
                <w:b/>
                <w:bCs/>
                <w:color w:val="008080"/>
                <w:sz w:val="24"/>
                <w:szCs w:val="24"/>
                <w:lang w:eastAsia="fr-FR"/>
              </w:rPr>
              <w:t>Σεβασμός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των</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δεσμεύσεων</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της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διαδικασίας</w:t>
            </w:r>
            <w:r w:rsidRPr="00A91297">
              <w:rPr>
                <w:rFonts w:ascii="Verdana" w:eastAsia="Times New Roman" w:hAnsi="Verdana" w:cs="Times New Roman"/>
                <w:b/>
                <w:bCs/>
                <w:color w:val="008080"/>
                <w:sz w:val="24"/>
                <w:szCs w:val="24"/>
                <w:lang w:val="en-US" w:eastAsia="fr-FR"/>
              </w:rPr>
              <w:t xml:space="preserve"> / </w:t>
            </w:r>
            <w:r w:rsidRPr="00A91297">
              <w:rPr>
                <w:rFonts w:ascii="Verdana" w:eastAsia="Times New Roman" w:hAnsi="Verdana" w:cs="Times New Roman"/>
                <w:b/>
                <w:bCs/>
                <w:color w:val="008080"/>
                <w:sz w:val="24"/>
                <w:szCs w:val="24"/>
                <w:lang w:eastAsia="fr-FR"/>
              </w:rPr>
              <w:t>Ενημέρωση</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της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εγγραφής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σας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στους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επιχειρηματικούς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σας</w:t>
            </w:r>
            <w:r w:rsidRPr="00A91297">
              <w:rPr>
                <w:rFonts w:ascii="Verdana" w:eastAsia="Times New Roman" w:hAnsi="Verdana" w:cs="Times New Roman"/>
                <w:b/>
                <w:bCs/>
                <w:color w:val="008080"/>
                <w:sz w:val="24"/>
                <w:szCs w:val="24"/>
                <w:lang w:val="en-US" w:eastAsia="fr-FR"/>
              </w:rPr>
              <w:t xml:space="preserve"> </w:t>
            </w:r>
            <w:r w:rsidRPr="00A91297">
              <w:rPr>
                <w:rFonts w:ascii="Verdana" w:eastAsia="Times New Roman" w:hAnsi="Verdana" w:cs="Times New Roman"/>
                <w:b/>
                <w:bCs/>
                <w:color w:val="008080"/>
                <w:sz w:val="24"/>
                <w:szCs w:val="24"/>
                <w:lang w:eastAsia="fr-FR"/>
              </w:rPr>
              <w:t>εταίρους</w: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pict>
          <v:rect id="_x0000_i1161" style="width:453.6pt;height:.75pt" o:hralign="center" o:hrstd="t" o:hr="t" fillcolor="#a0a0a0" stroked="f"/>
        </w:pict>
      </w:r>
    </w:p>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lastRenderedPageBreak/>
              <w:t>Ενημέρωσε η εταιρία σας τους επιχειρηματικούς της εταίρους για την εγγραφή της στην πρωτοβουλία αλυσίδας εφοδιασμού;</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98" type="#_x0000_t75" style="width:20.15pt;height:17.85pt" o:ole="">
                        <v:imagedata r:id="rId9" o:title=""/>
                      </v:shape>
                      <w:control r:id="rId58" w:name="DefaultOcxName28" w:shapeid="_x0000_i1198"/>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97" type="#_x0000_t75" style="width:20.15pt;height:17.85pt" o:ole="">
                        <v:imagedata r:id="rId9" o:title=""/>
                      </v:shape>
                      <w:control r:id="rId59" w:name="DefaultOcxName110" w:shapeid="_x0000_i1197"/>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548"/>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Γιατί όχι;</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548"/>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96" type="#_x0000_t75" style="width:20.15pt;height:17.85pt" o:ole="">
                        <v:imagedata r:id="rId9" o:title=""/>
                      </v:shape>
                      <w:control r:id="rId60" w:name="DefaultOcxName27" w:shapeid="_x0000_i1196"/>
                    </w:object>
                  </w:r>
                  <w:r w:rsidRPr="00A91297">
                    <w:rPr>
                      <w:rFonts w:ascii="Verdana" w:eastAsia="Times New Roman" w:hAnsi="Verdana" w:cs="Times New Roman"/>
                      <w:color w:val="000000"/>
                      <w:sz w:val="20"/>
                      <w:szCs w:val="20"/>
                      <w:lang w:eastAsia="fr-FR"/>
                    </w:rPr>
                    <w:t>Η ενημέρωση έγινε μερικώς, αλλά δεν έχει ολοκληρωθεί</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95" type="#_x0000_t75" style="width:20.15pt;height:17.85pt" o:ole="">
                        <v:imagedata r:id="rId9" o:title=""/>
                      </v:shape>
                      <w:control r:id="rId61" w:name="DefaultOcxName36" w:shapeid="_x0000_i1195"/>
                    </w:object>
                  </w:r>
                  <w:r w:rsidRPr="00A91297">
                    <w:rPr>
                      <w:rFonts w:ascii="Verdana" w:eastAsia="Times New Roman" w:hAnsi="Verdana" w:cs="Times New Roman"/>
                      <w:color w:val="000000"/>
                      <w:sz w:val="20"/>
                      <w:szCs w:val="20"/>
                      <w:lang w:eastAsia="fr-FR"/>
                    </w:rPr>
                    <w:t>Η ενημέρωση έγινε σε επίπεδο ομάδας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94" type="#_x0000_t75" style="width:20.15pt;height:17.85pt" o:ole="">
                        <v:imagedata r:id="rId9" o:title=""/>
                      </v:shape>
                      <w:control r:id="rId62" w:name="DefaultOcxName44" w:shapeid="_x0000_i1194"/>
                    </w:object>
                  </w:r>
                  <w:r w:rsidRPr="00A91297">
                    <w:rPr>
                      <w:rFonts w:ascii="Verdana" w:eastAsia="Times New Roman" w:hAnsi="Verdana" w:cs="Times New Roman"/>
                      <w:color w:val="000000"/>
                      <w:sz w:val="20"/>
                      <w:szCs w:val="20"/>
                      <w:lang w:eastAsia="fr-FR"/>
                    </w:rPr>
                    <w:t>Η ενημέρωση έχει προγραμματιστεί αλλά δεν έχει γίνει ακόμη</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93" type="#_x0000_t75" style="width:20.15pt;height:17.85pt" o:ole="">
                        <v:imagedata r:id="rId9" o:title=""/>
                      </v:shape>
                      <w:control r:id="rId63" w:name="DefaultOcxName53" w:shapeid="_x0000_i1193"/>
                    </w:object>
                  </w:r>
                  <w:r w:rsidRPr="00A91297">
                    <w:rPr>
                      <w:rFonts w:ascii="Verdana" w:eastAsia="Times New Roman" w:hAnsi="Verdana" w:cs="Times New Roman"/>
                      <w:color w:val="000000"/>
                      <w:sz w:val="20"/>
                      <w:szCs w:val="20"/>
                      <w:lang w:eastAsia="fr-FR"/>
                    </w:rPr>
                    <w:t>άλλο</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Ποια από τα παρακάτω εργαλεία έχετε χρησιμοποιήσει για να ενημερώσετε τους επιχειρηματικούς σας εταίρους σχετικά με τη δέσμευση της εταιρίας σας στην πρωτοβουλία αλυσίδας εφοδιασμού;</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92" type="#_x0000_t75" style="width:20.15pt;height:17.85pt" o:ole="">
                        <v:imagedata r:id="rId43" o:title=""/>
                      </v:shape>
                      <w:control r:id="rId64" w:name="DefaultOcxName63" w:shapeid="_x0000_i1192"/>
                    </w:object>
                  </w:r>
                  <w:r w:rsidRPr="00A91297">
                    <w:rPr>
                      <w:rFonts w:ascii="Verdana" w:eastAsia="Times New Roman" w:hAnsi="Verdana" w:cs="Times New Roman"/>
                      <w:color w:val="000000"/>
                      <w:sz w:val="20"/>
                      <w:szCs w:val="20"/>
                      <w:lang w:eastAsia="fr-FR"/>
                    </w:rPr>
                    <w:t>επιστολή / email</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91" type="#_x0000_t75" style="width:20.15pt;height:17.85pt" o:ole="">
                        <v:imagedata r:id="rId43" o:title=""/>
                      </v:shape>
                      <w:control r:id="rId65" w:name="DefaultOcxName73" w:shapeid="_x0000_i1191"/>
                    </w:object>
                  </w:r>
                  <w:r w:rsidRPr="00A91297">
                    <w:rPr>
                      <w:rFonts w:ascii="Verdana" w:eastAsia="Times New Roman" w:hAnsi="Verdana" w:cs="Times New Roman"/>
                      <w:color w:val="000000"/>
                      <w:sz w:val="20"/>
                      <w:szCs w:val="20"/>
                      <w:lang w:eastAsia="fr-FR"/>
                    </w:rPr>
                    <w:t>διαδίκτυο</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90" type="#_x0000_t75" style="width:20.15pt;height:17.85pt" o:ole="">
                        <v:imagedata r:id="rId43" o:title=""/>
                      </v:shape>
                      <w:control r:id="rId66" w:name="DefaultOcxName83" w:shapeid="_x0000_i1190"/>
                    </w:object>
                  </w:r>
                  <w:r w:rsidRPr="00A91297">
                    <w:rPr>
                      <w:rFonts w:ascii="Verdana" w:eastAsia="Times New Roman" w:hAnsi="Verdana" w:cs="Times New Roman"/>
                      <w:color w:val="000000"/>
                      <w:sz w:val="20"/>
                      <w:szCs w:val="20"/>
                      <w:lang w:eastAsia="fr-FR"/>
                    </w:rPr>
                    <w:t>έγγραφη κοινοποίηση σε αίθουσες συσκέψεων</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89" type="#_x0000_t75" style="width:20.15pt;height:17.85pt" o:ole="">
                        <v:imagedata r:id="rId43" o:title=""/>
                      </v:shape>
                      <w:control r:id="rId67" w:name="DefaultOcxName92" w:shapeid="_x0000_i1189"/>
                    </w:object>
                  </w:r>
                  <w:r w:rsidRPr="00A91297">
                    <w:rPr>
                      <w:rFonts w:ascii="Verdana" w:eastAsia="Times New Roman" w:hAnsi="Verdana" w:cs="Times New Roman"/>
                      <w:color w:val="000000"/>
                      <w:sz w:val="20"/>
                      <w:szCs w:val="20"/>
                      <w:lang w:eastAsia="fr-FR"/>
                    </w:rPr>
                    <w:t>έγγραφη κοινοποίηση σε συμβόλαια</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88" type="#_x0000_t75" style="width:20.15pt;height:17.85pt" o:ole="">
                        <v:imagedata r:id="rId43" o:title=""/>
                      </v:shape>
                      <w:control r:id="rId68" w:name="DefaultOcxName101" w:shapeid="_x0000_i1188"/>
                    </w:object>
                  </w:r>
                  <w:r w:rsidRPr="00A91297">
                    <w:rPr>
                      <w:rFonts w:ascii="Verdana" w:eastAsia="Times New Roman" w:hAnsi="Verdana" w:cs="Times New Roman"/>
                      <w:color w:val="000000"/>
                      <w:sz w:val="20"/>
                      <w:szCs w:val="20"/>
                      <w:lang w:eastAsia="fr-FR"/>
                    </w:rPr>
                    <w:t>Επισήμανση στην ετήσια έκθεση</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187" type="#_x0000_t75" style="width:20.15pt;height:17.85pt" o:ole="">
                        <v:imagedata r:id="rId43" o:title=""/>
                      </v:shape>
                      <w:control r:id="rId69" w:name="DefaultOcxName111" w:shapeid="_x0000_i1187"/>
                    </w:object>
                  </w:r>
                  <w:r w:rsidRPr="00A91297">
                    <w:rPr>
                      <w:rFonts w:ascii="Verdana" w:eastAsia="Times New Roman" w:hAnsi="Verdana" w:cs="Times New Roman"/>
                      <w:color w:val="000000"/>
                      <w:sz w:val="20"/>
                      <w:szCs w:val="20"/>
                      <w:lang w:eastAsia="fr-FR"/>
                    </w:rPr>
                    <w:t>άλλο</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A91297" w:rsidRPr="00A91297" w:rsidTr="00A91297">
        <w:trPr>
          <w:tblCellSpacing w:w="15" w:type="dxa"/>
        </w:trPr>
        <w:tc>
          <w:tcPr>
            <w:tcW w:w="5000" w:type="pct"/>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8080"/>
                <w:sz w:val="24"/>
                <w:szCs w:val="24"/>
                <w:lang w:eastAsia="fr-FR"/>
              </w:rPr>
              <w:t>Επίλυση διαφορών</w: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pict>
          <v:rect id="_x0000_i1199" style="width:459.6pt;height:.75pt" o:hralign="center" o:hrstd="t" o:hr="t" fillcolor="#a0a0a0" stroked="f"/>
        </w:pict>
      </w:r>
    </w:p>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i/>
                      <w:iCs/>
                      <w:color w:val="080000"/>
                      <w:sz w:val="24"/>
                      <w:szCs w:val="24"/>
                      <w:lang w:eastAsia="fr-FR"/>
                    </w:rPr>
                    <w:t>Κατά την εγγραφή στην πρωτοβουλία αλυσίδας εφοδιασμού, η εταιρία σας δεσμεύτηκε να προετοιμαστεί για επιλογές επίλυσης διαφορών και να διορίσει ένα σημείο επαφής για την επίλυση διαφορών.</w:t>
                  </w:r>
                  <w:r w:rsidRPr="00A91297">
                    <w:rPr>
                      <w:rFonts w:ascii="Verdana" w:eastAsia="Times New Roman" w:hAnsi="Verdana" w:cs="Times New Roman"/>
                      <w:i/>
                      <w:iCs/>
                      <w:color w:val="080000"/>
                      <w:sz w:val="24"/>
                      <w:szCs w:val="24"/>
                      <w:lang w:eastAsia="fr-FR"/>
                    </w:rPr>
                    <w:br/>
                  </w:r>
                  <w:r w:rsidRPr="00A91297">
                    <w:rPr>
                      <w:rFonts w:ascii="Verdana" w:eastAsia="Times New Roman" w:hAnsi="Verdana" w:cs="Times New Roman"/>
                      <w:i/>
                      <w:iCs/>
                      <w:color w:val="080000"/>
                      <w:sz w:val="24"/>
                      <w:szCs w:val="24"/>
                      <w:lang w:eastAsia="fr-FR"/>
                    </w:rPr>
                    <w:br/>
                    <w:t>Υπολογίζουμε την αποτελεσματικότητα των επιλογών επίλυσης διαφορών που παρέχονται από την πρωτοβουλία αλυσίδας εφοδιασμού.</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Έχει έρθει αντιμέτωπη η εταιρία σας με κατηγορία παραβίασης τουλάχιστον μίας εκ των Αρχών Ορθής Πρακτικής από τις 20 Αυγούστου 2014;</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Έχει έρθει αντιμέτωπη η εταιρία σας με κατηγορία παραβίασης τουλάχιστον μίας εκ των Αρχών Ορθής Πρακτικής από τη στιγμή της εγγραφής σας;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03"/>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03"/>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18" type="#_x0000_t75" style="width:20.15pt;height:17.85pt" o:ole="">
                        <v:imagedata r:id="rId9" o:title=""/>
                      </v:shape>
                      <w:control r:id="rId70" w:name="DefaultOcxName30" w:shapeid="_x0000_i1218"/>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17" type="#_x0000_t75" style="width:20.15pt;height:17.85pt" o:ole="">
                        <v:imagedata r:id="rId9" o:title=""/>
                      </v:shape>
                      <w:control r:id="rId71" w:name="DefaultOcxName112" w:shapeid="_x0000_i1217"/>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 xml:space="preserve">Έχει υποβάλλει η εταιρία σας παράπονα στους εμπορικούς εταίρους σχετικά με την κατηγορία παραβίασης των Αρχών Ορθής Πρακτικής από τη στιγμή της </w:t>
            </w:r>
            <w:r w:rsidRPr="00A91297">
              <w:rPr>
                <w:rFonts w:ascii="Verdana" w:eastAsia="Times New Roman" w:hAnsi="Verdana" w:cs="Times New Roman"/>
                <w:b/>
                <w:bCs/>
                <w:color w:val="000000"/>
                <w:sz w:val="20"/>
                <w:szCs w:val="20"/>
                <w:lang w:eastAsia="fr-FR"/>
              </w:rPr>
              <w:lastRenderedPageBreak/>
              <w:t>εγγραφής σας;</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lastRenderedPageBreak/>
                    <w:object w:dxaOrig="1440" w:dyaOrig="1440">
                      <v:shape id="_x0000_i1216" type="#_x0000_t75" style="width:20.15pt;height:17.85pt" o:ole="">
                        <v:imagedata r:id="rId9" o:title=""/>
                      </v:shape>
                      <w:control r:id="rId72" w:name="DefaultOcxName29" w:shapeid="_x0000_i1216"/>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15" type="#_x0000_t75" style="width:20.15pt;height:17.85pt" o:ole="">
                        <v:imagedata r:id="rId9" o:title=""/>
                      </v:shape>
                      <w:control r:id="rId73" w:name="DefaultOcxName37" w:shapeid="_x0000_i1215"/>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355"/>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Η εταιρία σας επίλυσε το πρόβλημα ανεπίσημα;</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55"/>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14" type="#_x0000_t75" style="width:20.15pt;height:17.85pt" o:ole="">
                        <v:imagedata r:id="rId9" o:title=""/>
                      </v:shape>
                      <w:control r:id="rId74" w:name="DefaultOcxName45" w:shapeid="_x0000_i1214"/>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13" type="#_x0000_t75" style="width:20.15pt;height:17.85pt" o:ole="">
                        <v:imagedata r:id="rId9" o:title=""/>
                      </v:shape>
                      <w:control r:id="rId75" w:name="DefaultOcxName54" w:shapeid="_x0000_i1213"/>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80"/>
        <w:gridCol w:w="3082"/>
      </w:tblGrid>
      <w:tr w:rsidR="00A91297" w:rsidRPr="00A91297" w:rsidTr="00A91297">
        <w:trPr>
          <w:tblCellSpacing w:w="15" w:type="dxa"/>
        </w:trPr>
        <w:tc>
          <w:tcPr>
            <w:tcW w:w="0" w:type="auto"/>
            <w:gridSpan w:val="2"/>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Χρησιμοποίησε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η</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εταιρία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σας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επιλογές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επίλυσης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ατομικών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διαφορών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ή</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συγκέντρωσε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τις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διαφορές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μέσω</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μιας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πλατφόρμας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εθνικού</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διαλόγου</w:t>
            </w:r>
            <w:r w:rsidRPr="00A91297">
              <w:rPr>
                <w:rFonts w:ascii="Verdana" w:eastAsia="Times New Roman" w:hAnsi="Verdana" w:cs="Times New Roman"/>
                <w:b/>
                <w:bCs/>
                <w:color w:val="000000"/>
                <w:sz w:val="20"/>
                <w:szCs w:val="20"/>
                <w:lang w:val="en-US" w:eastAsia="fr-FR"/>
              </w:rPr>
              <w:t>;</w:t>
            </w:r>
            <w:r w:rsidRPr="00A91297">
              <w:rPr>
                <w:rFonts w:ascii="Verdana" w:eastAsia="Times New Roman" w:hAnsi="Verdana" w:cs="Times New Roman"/>
                <w:b/>
                <w:bCs/>
                <w:color w:val="000000"/>
                <w:sz w:val="20"/>
                <w:szCs w:val="20"/>
                <w:lang w:val="en-US" w:eastAsia="fr-FR"/>
              </w:rPr>
              <w:br/>
            </w:r>
            <w:r w:rsidRPr="00A91297">
              <w:rPr>
                <w:rFonts w:ascii="Verdana" w:eastAsia="Times New Roman" w:hAnsi="Verdana" w:cs="Times New Roman"/>
                <w:b/>
                <w:bCs/>
                <w:color w:val="000000"/>
                <w:sz w:val="20"/>
                <w:szCs w:val="20"/>
                <w:lang w:val="en-US" w:eastAsia="fr-FR"/>
              </w:rPr>
              <w:br/>
            </w:r>
            <w:r w:rsidRPr="00A91297">
              <w:rPr>
                <w:rFonts w:ascii="Verdana" w:eastAsia="Times New Roman" w:hAnsi="Verdana" w:cs="Times New Roman"/>
                <w:b/>
                <w:bCs/>
                <w:i/>
                <w:iCs/>
                <w:color w:val="000000"/>
                <w:sz w:val="20"/>
                <w:szCs w:val="20"/>
                <w:lang w:eastAsia="fr-FR"/>
              </w:rPr>
              <w:t>[Συμπληρώστε τον αριθμό των παραπόνων]</w:t>
            </w: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0"/>
                <w:szCs w:val="20"/>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μηχανισμοί επίλυσης ατομικών διαφορών</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24" type="#_x0000_t75" style="width:42.05pt;height:17.85pt" o:ole="">
                        <v:imagedata r:id="rId76" o:title=""/>
                      </v:shape>
                      <w:control r:id="rId77" w:name="DefaultOcxName38" w:shapeid="_x0000_i1224"/>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συλλογή διαφορών μέσω πλατφόρμας εθνικού διαλόγου</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23" type="#_x0000_t75" style="width:42.05pt;height:17.85pt" o:ole="">
                        <v:imagedata r:id="rId76" o:title=""/>
                      </v:shape>
                      <w:control r:id="rId78" w:name="DefaultOcxName113" w:shapeid="_x0000_i1223"/>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Όταν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υπέβαλε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η</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εταιρία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σας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παράπονο</w:t>
      </w:r>
      <w:r w:rsidRPr="00A91297">
        <w:rPr>
          <w:rFonts w:ascii="Verdana" w:eastAsia="Times New Roman" w:hAnsi="Verdana" w:cs="Times New Roman"/>
          <w:b/>
          <w:bCs/>
          <w:color w:val="000000"/>
          <w:sz w:val="20"/>
          <w:szCs w:val="20"/>
          <w:lang w:val="en-US" w:eastAsia="fr-FR"/>
        </w:rPr>
        <w:t>/</w:t>
      </w:r>
      <w:r w:rsidRPr="00A91297">
        <w:rPr>
          <w:rFonts w:ascii="Verdana" w:eastAsia="Times New Roman" w:hAnsi="Verdana" w:cs="Times New Roman"/>
          <w:b/>
          <w:bCs/>
          <w:color w:val="000000"/>
          <w:sz w:val="20"/>
          <w:szCs w:val="20"/>
          <w:lang w:eastAsia="fr-FR"/>
        </w:rPr>
        <w:t>παράπονα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για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ποια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εκ</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των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Αρχών</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Ορθής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Πρακτικής</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υπήρξε</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κατηγορία</w:t>
      </w:r>
      <w:r w:rsidRPr="00A91297">
        <w:rPr>
          <w:rFonts w:ascii="Verdana" w:eastAsia="Times New Roman" w:hAnsi="Verdana" w:cs="Times New Roman"/>
          <w:b/>
          <w:bCs/>
          <w:color w:val="000000"/>
          <w:sz w:val="20"/>
          <w:szCs w:val="20"/>
          <w:lang w:val="en-US" w:eastAsia="fr-FR"/>
        </w:rPr>
        <w:t xml:space="preserve"> </w:t>
      </w:r>
      <w:r w:rsidRPr="00A91297">
        <w:rPr>
          <w:rFonts w:ascii="Verdana" w:eastAsia="Times New Roman" w:hAnsi="Verdana" w:cs="Times New Roman"/>
          <w:b/>
          <w:bCs/>
          <w:color w:val="000000"/>
          <w:sz w:val="20"/>
          <w:szCs w:val="20"/>
          <w:lang w:eastAsia="fr-FR"/>
        </w:rPr>
        <w:t>παραβίασης</w:t>
      </w:r>
      <w:r w:rsidRPr="00A91297">
        <w:rPr>
          <w:rFonts w:ascii="Verdana" w:eastAsia="Times New Roman" w:hAnsi="Verdana" w:cs="Times New Roman"/>
          <w:b/>
          <w:bCs/>
          <w:color w:val="000000"/>
          <w:sz w:val="20"/>
          <w:szCs w:val="20"/>
          <w:lang w:val="en-US" w:eastAsia="fr-FR"/>
        </w:rPr>
        <w:t>;</w:t>
      </w:r>
      <w:r w:rsidRPr="00A91297">
        <w:rPr>
          <w:rFonts w:ascii="Verdana" w:eastAsia="Times New Roman" w:hAnsi="Verdana" w:cs="Times New Roman"/>
          <w:b/>
          <w:bCs/>
          <w:color w:val="000000"/>
          <w:sz w:val="20"/>
          <w:szCs w:val="20"/>
          <w:lang w:val="en-US" w:eastAsia="fr-FR"/>
        </w:rPr>
        <w:br/>
      </w:r>
      <w:r w:rsidRPr="00A91297">
        <w:rPr>
          <w:rFonts w:ascii="Verdana" w:eastAsia="Times New Roman" w:hAnsi="Verdana" w:cs="Times New Roman"/>
          <w:b/>
          <w:bCs/>
          <w:color w:val="000000"/>
          <w:sz w:val="20"/>
          <w:szCs w:val="20"/>
          <w:lang w:val="en-US" w:eastAsia="fr-FR"/>
        </w:rPr>
        <w:br/>
      </w:r>
      <w:r w:rsidRPr="00A91297">
        <w:rPr>
          <w:rFonts w:ascii="Verdana" w:eastAsia="Times New Roman" w:hAnsi="Verdana" w:cs="Times New Roman"/>
          <w:b/>
          <w:bCs/>
          <w:i/>
          <w:iCs/>
          <w:color w:val="000000"/>
          <w:sz w:val="20"/>
          <w:szCs w:val="20"/>
          <w:lang w:eastAsia="fr-FR"/>
        </w:rPr>
        <w:t>[δυνατές πολλαπλές απαντήσεις]</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54" type="#_x0000_t75" style="width:20.15pt;height:17.85pt" o:ole="">
                  <v:imagedata r:id="rId43" o:title=""/>
                </v:shape>
                <w:control r:id="rId79" w:name="DefaultOcxName40" w:shapeid="_x0000_i1254"/>
              </w:object>
            </w:r>
            <w:r w:rsidRPr="00A91297">
              <w:rPr>
                <w:rFonts w:ascii="Verdana" w:eastAsia="Times New Roman" w:hAnsi="Verdana" w:cs="Times New Roman"/>
                <w:b/>
                <w:bCs/>
                <w:color w:val="000000"/>
                <w:sz w:val="20"/>
                <w:szCs w:val="20"/>
                <w:lang w:eastAsia="fr-FR"/>
              </w:rPr>
              <w:t>ΚΑΤΑΝΑΛΩΤΕΣ:</w:t>
            </w:r>
            <w:r w:rsidRPr="00A91297">
              <w:rPr>
                <w:rFonts w:ascii="Verdana" w:eastAsia="Times New Roman" w:hAnsi="Verdana" w:cs="Times New Roman"/>
                <w:color w:val="000000"/>
                <w:sz w:val="20"/>
                <w:szCs w:val="20"/>
                <w:lang w:eastAsia="fr-FR"/>
              </w:rPr>
              <w:t> Τα συμβαλλόμενα μέρη θα πρέπει πάντα να λαμβάνουν υπόψη τα συμφέροντα των καταναλωτών και τη γενικότερη βιωσιμότητα της αλυσίδας εφοδιασμού στις σχέσεις τους με άλλες επιχειρήσεις (B2B). Τα συμβαλλόμενα μέρη θα πρέπει να διασφαλίζουν μέγιστη αποδοτικότητα και βελτιστοποίηση των πόρων κατά τη διανομή των αγαθών σε ολόκληρη την αλυσίδα εφοδιασμού.</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53" type="#_x0000_t75" style="width:20.15pt;height:17.85pt" o:ole="">
                  <v:imagedata r:id="rId43" o:title=""/>
                </v:shape>
                <w:control r:id="rId80" w:name="DefaultOcxName114" w:shapeid="_x0000_i1253"/>
              </w:object>
            </w:r>
            <w:r w:rsidRPr="00A91297">
              <w:rPr>
                <w:rFonts w:ascii="Verdana" w:eastAsia="Times New Roman" w:hAnsi="Verdana" w:cs="Times New Roman"/>
                <w:b/>
                <w:bCs/>
                <w:color w:val="000000"/>
                <w:sz w:val="20"/>
                <w:szCs w:val="20"/>
                <w:lang w:eastAsia="fr-FR"/>
              </w:rPr>
              <w:t>ΕΛΕΥΘΕΡΙΑ ΣΤΙΣ ΔΙΑΠΡΑΓΜΑΤΕΥΣΕΙΣ:</w:t>
            </w:r>
            <w:r w:rsidRPr="00A91297">
              <w:rPr>
                <w:rFonts w:ascii="Verdana" w:eastAsia="Times New Roman" w:hAnsi="Verdana" w:cs="Times New Roman"/>
                <w:color w:val="000000"/>
                <w:sz w:val="20"/>
                <w:szCs w:val="20"/>
                <w:lang w:eastAsia="fr-FR"/>
              </w:rPr>
              <w:t> Τα συμβαλλόμενα μέρη αποτελούν ανεξάρτητες οικονομικές οντότητες που σέβονται η μια το δικαίωμα της άλλης να καταρτίζει δική της στρατηγική και πολιτική διαχείρισης, συμπεριλαμβανομένης της ελευθερίας να αποφασίζει ανεξάρτητα κατά πόσο θα συμμετέχει σε οποιαδήποτε συμφωνία.</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52" type="#_x0000_t75" style="width:20.15pt;height:17.85pt" o:ole="">
                  <v:imagedata r:id="rId43" o:title=""/>
                </v:shape>
                <w:control r:id="rId81" w:name="DefaultOcxName210" w:shapeid="_x0000_i1252"/>
              </w:object>
            </w:r>
            <w:r w:rsidRPr="00A91297">
              <w:rPr>
                <w:rFonts w:ascii="Verdana" w:eastAsia="Times New Roman" w:hAnsi="Verdana" w:cs="Times New Roman"/>
                <w:b/>
                <w:bCs/>
                <w:color w:val="000000"/>
                <w:sz w:val="20"/>
                <w:szCs w:val="20"/>
                <w:lang w:eastAsia="fr-FR"/>
              </w:rPr>
              <w:t>KAΛΗ ΠΙΣΤΗ ΚΑΙ ΣΥΝΑΛΛΑΚΤΙΚΑ ΗΘΗ:</w:t>
            </w:r>
            <w:r w:rsidRPr="00A91297">
              <w:rPr>
                <w:rFonts w:ascii="Verdana" w:eastAsia="Times New Roman" w:hAnsi="Verdana" w:cs="Times New Roman"/>
                <w:color w:val="000000"/>
                <w:sz w:val="20"/>
                <w:szCs w:val="20"/>
                <w:lang w:eastAsia="fr-FR"/>
              </w:rPr>
              <w:t> Στις μεταξύ τους συναλλαγές τα συμβαλλόμενα μέρη θα πρέπει να επιδεικνύουν υπευθυνότητα, καλή πίστη και επαγγελματική ευσυνειδησία.</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51" type="#_x0000_t75" style="width:20.15pt;height:17.85pt" o:ole="">
                  <v:imagedata r:id="rId43" o:title=""/>
                </v:shape>
                <w:control r:id="rId82" w:name="DefaultOcxName39" w:shapeid="_x0000_i1251"/>
              </w:object>
            </w:r>
            <w:r w:rsidRPr="00A91297">
              <w:rPr>
                <w:rFonts w:ascii="Verdana" w:eastAsia="Times New Roman" w:hAnsi="Verdana" w:cs="Times New Roman"/>
                <w:b/>
                <w:bCs/>
                <w:color w:val="000000"/>
                <w:sz w:val="20"/>
                <w:szCs w:val="20"/>
                <w:lang w:eastAsia="fr-FR"/>
              </w:rPr>
              <w:t>ΓΡΑΠΤΕΣ ΣΥΜΦΩΝΙΕΣ:</w:t>
            </w:r>
            <w:r w:rsidRPr="00A91297">
              <w:rPr>
                <w:rFonts w:ascii="Verdana" w:eastAsia="Times New Roman" w:hAnsi="Verdana" w:cs="Times New Roman"/>
                <w:color w:val="000000"/>
                <w:sz w:val="20"/>
                <w:szCs w:val="20"/>
                <w:lang w:eastAsia="fr-FR"/>
              </w:rPr>
              <w:t> Οι συμφωνίες θα πρέπει να είναι γραπτές εκτός εάν αυτό δεν είναι εφικτό ή, στις περιπτώσεις που είναι προφορικές, θα πρέπει να είναι αμοιβαία αποδεκτές και κατάλληλες. Θα πρέπει να είναι σαφείς και διαφανείς και να καλύπτουν όσο το δυνατόν περισσότερα συναφή και προβλέψιμα στοιχεία, συμπεριλαμβανομένων των δικαιωμάτων και των διαδικασιών που αφορούν τη λύση τους.</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lastRenderedPageBreak/>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lastRenderedPageBreak/>
              <w:object w:dxaOrig="1440" w:dyaOrig="1440">
                <v:shape id="_x0000_i1250" type="#_x0000_t75" style="width:20.15pt;height:17.85pt" o:ole="">
                  <v:imagedata r:id="rId43" o:title=""/>
                </v:shape>
                <w:control r:id="rId83" w:name="DefaultOcxName46" w:shapeid="_x0000_i1250"/>
              </w:object>
            </w:r>
            <w:r w:rsidRPr="00A91297">
              <w:rPr>
                <w:rFonts w:ascii="Verdana" w:eastAsia="Times New Roman" w:hAnsi="Verdana" w:cs="Times New Roman"/>
                <w:b/>
                <w:bCs/>
                <w:color w:val="000000"/>
                <w:sz w:val="20"/>
                <w:szCs w:val="20"/>
                <w:lang w:eastAsia="fr-FR"/>
              </w:rPr>
              <w:t>ΠΡΟΒΛΕΨΙΜΟΤΗΤΑ:</w:t>
            </w:r>
            <w:r w:rsidRPr="00A91297">
              <w:rPr>
                <w:rFonts w:ascii="Verdana" w:eastAsia="Times New Roman" w:hAnsi="Verdana" w:cs="Times New Roman"/>
                <w:color w:val="000000"/>
                <w:sz w:val="20"/>
                <w:szCs w:val="20"/>
                <w:lang w:eastAsia="fr-FR"/>
              </w:rPr>
              <w:t> Δεν πραγματοποιείται μονομερής μεταβολή των συμβατικών όρων, εκτός εάν αυτή η</w:t>
            </w:r>
            <w:r w:rsidRPr="00A91297">
              <w:rPr>
                <w:rFonts w:ascii="Verdana" w:eastAsia="Times New Roman" w:hAnsi="Verdana" w:cs="Times New Roman"/>
                <w:color w:val="000000"/>
                <w:sz w:val="20"/>
                <w:szCs w:val="20"/>
                <w:lang w:eastAsia="fr-FR"/>
              </w:rPr>
              <w:br/>
              <w:t>δυνατότητα, καθώς και οι περιπτώσεις και οι σχετικοί όροι έχουν συμφωνηθεί εκ των προτέρων. Οι συμφωνίες θα πρέπει να περιγράφουν τη διαδικασία βάσει της οποίας το κάθε μέρος θα συζητά με το άλλο τυχόν μεταβολές που είναι αναγκαίες για την εφαρμογή της συμφωνίας ή οφείλονται σε απρόβλεπτες συνθήκες, όπως ορίζεται στη συμφωνία.</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49" type="#_x0000_t75" style="width:20.15pt;height:17.85pt" o:ole="">
                  <v:imagedata r:id="rId43" o:title=""/>
                </v:shape>
                <w:control r:id="rId84" w:name="DefaultOcxName55" w:shapeid="_x0000_i1249"/>
              </w:object>
            </w:r>
            <w:r w:rsidRPr="00A91297">
              <w:rPr>
                <w:rFonts w:ascii="Verdana" w:eastAsia="Times New Roman" w:hAnsi="Verdana" w:cs="Times New Roman"/>
                <w:b/>
                <w:bCs/>
                <w:color w:val="000000"/>
                <w:sz w:val="20"/>
                <w:szCs w:val="20"/>
                <w:lang w:eastAsia="fr-FR"/>
              </w:rPr>
              <w:t>ΣΥΜΜΟΡΦΩΣΗ:</w:t>
            </w:r>
            <w:r w:rsidRPr="00A91297">
              <w:rPr>
                <w:rFonts w:ascii="Verdana" w:eastAsia="Times New Roman" w:hAnsi="Verdana" w:cs="Times New Roman"/>
                <w:color w:val="000000"/>
                <w:sz w:val="20"/>
                <w:szCs w:val="20"/>
                <w:lang w:eastAsia="fr-FR"/>
              </w:rPr>
              <w:t> Οι συμφωνίες πρέπει να τηρούνται.</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48" type="#_x0000_t75" style="width:20.15pt;height:17.85pt" o:ole="">
                  <v:imagedata r:id="rId43" o:title=""/>
                </v:shape>
                <w:control r:id="rId85" w:name="DefaultOcxName64" w:shapeid="_x0000_i1248"/>
              </w:object>
            </w:r>
            <w:r w:rsidRPr="00A91297">
              <w:rPr>
                <w:rFonts w:ascii="Verdana" w:eastAsia="Times New Roman" w:hAnsi="Verdana" w:cs="Times New Roman"/>
                <w:b/>
                <w:bCs/>
                <w:color w:val="000000"/>
                <w:sz w:val="20"/>
                <w:szCs w:val="20"/>
                <w:lang w:eastAsia="fr-FR"/>
              </w:rPr>
              <w:t>ΠΛΗΡΟΦΟΡΗΣΗ:</w:t>
            </w:r>
            <w:r w:rsidRPr="00A91297">
              <w:rPr>
                <w:rFonts w:ascii="Verdana" w:eastAsia="Times New Roman" w:hAnsi="Verdana" w:cs="Times New Roman"/>
                <w:color w:val="000000"/>
                <w:sz w:val="20"/>
                <w:szCs w:val="20"/>
                <w:lang w:eastAsia="fr-FR"/>
              </w:rPr>
              <w:t> Τυχόν ανταλλαγή πληροφοριών πραγματοποιείται με αυστηρή συμμόρφωση προς τη νομοθεσία περί ανταγωνισμού και οποιαδήποτε άλλη ισχύουσα νομοθεσία και τα μέρη θα πρέπει να μεριμνούν σε εύλογο βαθμό για τη διασφάλιση της παροχής ορθών και μη παραπλανητικών πληροφοριών.</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47" type="#_x0000_t75" style="width:20.15pt;height:17.85pt" o:ole="">
                  <v:imagedata r:id="rId43" o:title=""/>
                </v:shape>
                <w:control r:id="rId86" w:name="DefaultOcxName74" w:shapeid="_x0000_i1247"/>
              </w:object>
            </w:r>
            <w:r w:rsidRPr="00A91297">
              <w:rPr>
                <w:rFonts w:ascii="Verdana" w:eastAsia="Times New Roman" w:hAnsi="Verdana" w:cs="Times New Roman"/>
                <w:b/>
                <w:bCs/>
                <w:color w:val="000000"/>
                <w:sz w:val="20"/>
                <w:szCs w:val="20"/>
                <w:lang w:eastAsia="fr-FR"/>
              </w:rPr>
              <w:t>ΕΜΠΙΣΤΕΥΤΙΚΟΤΗΤΑ</w:t>
            </w:r>
            <w:proofErr w:type="gramStart"/>
            <w:r w:rsidRPr="00A91297">
              <w:rPr>
                <w:rFonts w:ascii="Verdana" w:eastAsia="Times New Roman" w:hAnsi="Verdana" w:cs="Times New Roman"/>
                <w:b/>
                <w:bCs/>
                <w:color w:val="000000"/>
                <w:sz w:val="20"/>
                <w:szCs w:val="20"/>
                <w:lang w:eastAsia="fr-FR"/>
              </w:rPr>
              <w:t>:</w:t>
            </w:r>
            <w:r w:rsidRPr="00A91297">
              <w:rPr>
                <w:rFonts w:ascii="Verdana" w:eastAsia="Times New Roman" w:hAnsi="Verdana" w:cs="Times New Roman"/>
                <w:color w:val="000000"/>
                <w:sz w:val="20"/>
                <w:szCs w:val="20"/>
                <w:lang w:eastAsia="fr-FR"/>
              </w:rPr>
              <w:t> :</w:t>
            </w:r>
            <w:proofErr w:type="gramEnd"/>
            <w:r w:rsidRPr="00A91297">
              <w:rPr>
                <w:rFonts w:ascii="Verdana" w:eastAsia="Times New Roman" w:hAnsi="Verdana" w:cs="Times New Roman"/>
                <w:color w:val="000000"/>
                <w:sz w:val="20"/>
                <w:szCs w:val="20"/>
                <w:lang w:eastAsia="fr-FR"/>
              </w:rPr>
              <w:t xml:space="preserve"> Πρέπει να τηρείται η εμπιστευτικότητα των πληροφοριών, εκτός εάν αυτές είναι ήδη διαθέσιμες στο κοινό ή έχουν ήδη ληφθεί με ανεξάρτητο τρόπο από το ενδιαφερόμενο μέρος, νομίμως και καλή τη πίστει. Οι εμπιστευτικές πληροφορίες χρησιμοποιούνται από το ενδιαφερόμενο μέρος αποκλειστικά για τους σκοπούς για τους οποίους του κοινοποιήθηκαν.</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46" type="#_x0000_t75" style="width:20.15pt;height:17.85pt" o:ole="">
                  <v:imagedata r:id="rId43" o:title=""/>
                </v:shape>
                <w:control r:id="rId87" w:name="DefaultOcxName84" w:shapeid="_x0000_i1246"/>
              </w:object>
            </w:r>
            <w:r w:rsidRPr="00A91297">
              <w:rPr>
                <w:rFonts w:ascii="Verdana" w:eastAsia="Times New Roman" w:hAnsi="Verdana" w:cs="Times New Roman"/>
                <w:b/>
                <w:bCs/>
                <w:color w:val="000000"/>
                <w:sz w:val="20"/>
                <w:szCs w:val="20"/>
                <w:lang w:eastAsia="fr-FR"/>
              </w:rPr>
              <w:t>ΕΥΘΥΝΗ ΣΕ ΠΕΡΙΠΤΩΣΗ ΚΙΝΔΥΝΟΥ:</w:t>
            </w:r>
            <w:r w:rsidRPr="00A91297">
              <w:rPr>
                <w:rFonts w:ascii="Verdana" w:eastAsia="Times New Roman" w:hAnsi="Verdana" w:cs="Times New Roman"/>
                <w:color w:val="000000"/>
                <w:sz w:val="20"/>
                <w:szCs w:val="20"/>
                <w:lang w:eastAsia="fr-FR"/>
              </w:rPr>
              <w:t> Όλα τα συμβαλλόμενα μέρη στην αλυσίδα εφοδιασμού θα πρέπει να επωμίζονται τα ίδια τους επιχειρηματικούς κινδύνους που τους αναλογούν.</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45" type="#_x0000_t75" style="width:20.15pt;height:17.85pt" o:ole="">
                  <v:imagedata r:id="rId43" o:title=""/>
                </v:shape>
                <w:control r:id="rId88" w:name="DefaultOcxName93" w:shapeid="_x0000_i1245"/>
              </w:object>
            </w:r>
            <w:r w:rsidRPr="00A91297">
              <w:rPr>
                <w:rFonts w:ascii="Verdana" w:eastAsia="Times New Roman" w:hAnsi="Verdana" w:cs="Times New Roman"/>
                <w:b/>
                <w:bCs/>
                <w:color w:val="000000"/>
                <w:sz w:val="20"/>
                <w:szCs w:val="20"/>
                <w:lang w:eastAsia="fr-FR"/>
              </w:rPr>
              <w:t>ΔΙΚΑΙΟΛΟΓΗΜΕΝΟ ΑΙΤΗΜΑ:</w:t>
            </w:r>
            <w:r w:rsidRPr="00A91297">
              <w:rPr>
                <w:rFonts w:ascii="Verdana" w:eastAsia="Times New Roman" w:hAnsi="Verdana" w:cs="Times New Roman"/>
                <w:color w:val="000000"/>
                <w:sz w:val="20"/>
                <w:szCs w:val="20"/>
                <w:lang w:eastAsia="fr-FR"/>
              </w:rPr>
              <w:t> Ένα συμβαλλόμενο μέρος δεν καταφεύγει σε απειλές για να αποκτήσει αδικαιολόγητο πλεονέκτημα ή να μετακυλίσει αδικαιολόγητο κόστος.</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bl>
    <w:p w:rsidR="00A91297" w:rsidRPr="00A91297" w:rsidRDefault="00A91297"/>
    <w:tbl>
      <w:tblPr>
        <w:tblW w:w="18000" w:type="dxa"/>
        <w:tblCellSpacing w:w="7" w:type="dxa"/>
        <w:shd w:val="clear" w:color="auto" w:fill="FFFFFF"/>
        <w:tblCellMar>
          <w:left w:w="0" w:type="dxa"/>
          <w:right w:w="0" w:type="dxa"/>
        </w:tblCellMar>
        <w:tblLook w:val="04A0" w:firstRow="1" w:lastRow="0" w:firstColumn="1" w:lastColumn="0" w:noHBand="0" w:noVBand="1"/>
      </w:tblPr>
      <w:tblGrid>
        <w:gridCol w:w="18000"/>
      </w:tblGrid>
      <w:tr w:rsidR="00A91297" w:rsidRPr="00A91297" w:rsidTr="00A91297">
        <w:trPr>
          <w:trHeight w:val="750"/>
          <w:tblCellSpacing w:w="7" w:type="dxa"/>
        </w:trPr>
        <w:tc>
          <w:tcPr>
            <w:tcW w:w="0" w:type="auto"/>
            <w:shd w:val="clear" w:color="auto" w:fill="FFFFFF"/>
            <w:vAlign w:val="center"/>
            <w:hideMark/>
          </w:tcPr>
          <w:tbl>
            <w:tblPr>
              <w:tblW w:w="17925" w:type="dxa"/>
              <w:tblCellSpacing w:w="0" w:type="dxa"/>
              <w:tblCellMar>
                <w:left w:w="0" w:type="dxa"/>
                <w:right w:w="0" w:type="dxa"/>
              </w:tblCellMar>
              <w:tblLook w:val="04A0" w:firstRow="1" w:lastRow="0" w:firstColumn="1" w:lastColumn="0" w:noHBand="0" w:noVBand="1"/>
            </w:tblPr>
            <w:tblGrid>
              <w:gridCol w:w="17925"/>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1192510" cy="43815"/>
                        <wp:effectExtent l="0" t="0" r="8890" b="0"/>
                        <wp:docPr id="3" name="Image 3" descr="http://survey.dedicated.be/Supply2015_SF2/Bord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urvey.dedicated.be/Supply2015_SF2/Bordure.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192510" cy="43815"/>
                                </a:xfrm>
                                <a:prstGeom prst="rect">
                                  <a:avLst/>
                                </a:prstGeom>
                                <a:noFill/>
                                <a:ln>
                                  <a:noFill/>
                                </a:ln>
                              </pic:spPr>
                            </pic:pic>
                          </a:graphicData>
                        </a:graphic>
                      </wp:inline>
                    </w:drawing>
                  </w:r>
                </w:p>
              </w:tc>
            </w:tr>
            <w:tr w:rsidR="00A91297" w:rsidRPr="00A91297">
              <w:trPr>
                <w:tblCellSpacing w:w="0" w:type="dxa"/>
              </w:trPr>
              <w:tc>
                <w:tcPr>
                  <w:tcW w:w="0" w:type="auto"/>
                  <w:vAlign w:val="center"/>
                  <w:hideMark/>
                </w:tcPr>
                <w:p w:rsidR="00A91297" w:rsidRPr="00A91297" w:rsidRDefault="00A91297" w:rsidP="00A91297">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6240145" cy="2772410"/>
                        <wp:effectExtent l="0" t="0" r="8255" b="8890"/>
                        <wp:docPr id="2" name="Image 2" descr="http://survey.dedicated.be/Supply2015_SF2/Dedicated.jp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urvey.dedicated.be/Supply2015_SF2/Dedicated.jpg">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240145" cy="2772410"/>
                                </a:xfrm>
                                <a:prstGeom prst="rect">
                                  <a:avLst/>
                                </a:prstGeom>
                                <a:noFill/>
                                <a:ln>
                                  <a:noFill/>
                                </a:ln>
                              </pic:spPr>
                            </pic:pic>
                          </a:graphicData>
                        </a:graphic>
                      </wp:inline>
                    </w:drawing>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7" w:type="dxa"/>
        </w:trPr>
        <w:tc>
          <w:tcPr>
            <w:tcW w:w="0" w:type="auto"/>
            <w:shd w:val="clear" w:color="auto" w:fill="FFFFFF"/>
            <w:hideMark/>
          </w:tcPr>
          <w:tbl>
            <w:tblPr>
              <w:tblW w:w="4900" w:type="pct"/>
              <w:tblCellSpacing w:w="0" w:type="dxa"/>
              <w:tblCellMar>
                <w:top w:w="15" w:type="dxa"/>
                <w:left w:w="15" w:type="dxa"/>
                <w:bottom w:w="15" w:type="dxa"/>
                <w:right w:w="15" w:type="dxa"/>
              </w:tblCellMar>
              <w:tblLook w:val="04A0" w:firstRow="1" w:lastRow="0" w:firstColumn="1" w:lastColumn="0" w:noHBand="0" w:noVBand="1"/>
            </w:tblPr>
            <w:tblGrid>
              <w:gridCol w:w="17613"/>
            </w:tblGrid>
            <w:tr w:rsidR="00A91297" w:rsidRPr="00A91297">
              <w:trPr>
                <w:tblCellSpacing w:w="0" w:type="dxa"/>
              </w:trPr>
              <w:tc>
                <w:tcPr>
                  <w:tcW w:w="0" w:type="auto"/>
                  <w:vAlign w:val="center"/>
                  <w:hideMark/>
                </w:tcPr>
                <w:tbl>
                  <w:tblPr>
                    <w:tblW w:w="3000" w:type="dxa"/>
                    <w:jc w:val="center"/>
                    <w:tblCellSpacing w:w="0" w:type="dxa"/>
                    <w:shd w:val="clear" w:color="auto" w:fill="0000FF"/>
                    <w:tblCellMar>
                      <w:top w:w="15" w:type="dxa"/>
                      <w:left w:w="15" w:type="dxa"/>
                      <w:bottom w:w="15" w:type="dxa"/>
                      <w:right w:w="15" w:type="dxa"/>
                    </w:tblCellMar>
                    <w:tblLook w:val="04A0" w:firstRow="1" w:lastRow="0" w:firstColumn="1" w:lastColumn="0" w:noHBand="0" w:noVBand="1"/>
                  </w:tblPr>
                  <w:tblGrid>
                    <w:gridCol w:w="3030"/>
                  </w:tblGrid>
                  <w:tr w:rsidR="00A91297" w:rsidRPr="00A91297">
                    <w:trPr>
                      <w:tblCellSpacing w:w="0" w:type="dxa"/>
                      <w:jc w:val="center"/>
                    </w:trPr>
                    <w:tc>
                      <w:tcPr>
                        <w:tcW w:w="0" w:type="auto"/>
                        <w:shd w:val="clear" w:color="auto" w:fill="0000FF"/>
                        <w:vAlign w:val="center"/>
                        <w:hideMark/>
                      </w:tcPr>
                      <w:tbl>
                        <w:tblPr>
                          <w:tblW w:w="30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A91297" w:rsidRPr="00A91297">
                          <w:trPr>
                            <w:tblCellSpacing w:w="0" w:type="dxa"/>
                          </w:trPr>
                          <w:tc>
                            <w:tcPr>
                              <w:tcW w:w="0" w:type="auto"/>
                              <w:shd w:val="clear" w:color="auto" w:fill="FFFFFF"/>
                              <w:vAlign w:val="center"/>
                              <w:hideMark/>
                            </w:tcPr>
                            <w:tbl>
                              <w:tblPr>
                                <w:tblW w:w="1605" w:type="dxa"/>
                                <w:tblCellSpacing w:w="0" w:type="dxa"/>
                                <w:shd w:val="clear" w:color="auto" w:fill="FF8000"/>
                                <w:tblCellMar>
                                  <w:top w:w="15" w:type="dxa"/>
                                  <w:left w:w="15" w:type="dxa"/>
                                  <w:bottom w:w="15" w:type="dxa"/>
                                  <w:right w:w="15" w:type="dxa"/>
                                </w:tblCellMar>
                                <w:tblLook w:val="04A0" w:firstRow="1" w:lastRow="0" w:firstColumn="1" w:lastColumn="0" w:noHBand="0" w:noVBand="1"/>
                              </w:tblPr>
                              <w:tblGrid>
                                <w:gridCol w:w="1605"/>
                              </w:tblGrid>
                              <w:tr w:rsidR="00A91297" w:rsidRPr="00A91297">
                                <w:trPr>
                                  <w:tblCellSpacing w:w="0" w:type="dxa"/>
                                </w:trPr>
                                <w:tc>
                                  <w:tcPr>
                                    <w:tcW w:w="0" w:type="auto"/>
                                    <w:shd w:val="clear" w:color="auto" w:fill="FF8000"/>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15"/>
                                        <w:szCs w:val="15"/>
                                        <w:lang w:eastAsia="fr-FR"/>
                                      </w:rPr>
                                      <w:lastRenderedPageBreak/>
                                      <w:t> </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583"/>
                  </w:tblGrid>
                  <w:tr w:rsidR="00A91297" w:rsidRPr="00A91297" w:rsidTr="00A91297">
                    <w:trPr>
                      <w:tblCellSpacing w:w="15" w:type="dxa"/>
                    </w:trPr>
                    <w:tc>
                      <w:tcPr>
                        <w:tcW w:w="5000" w:type="pct"/>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8080"/>
                            <w:sz w:val="24"/>
                            <w:szCs w:val="24"/>
                            <w:lang w:eastAsia="fr-FR"/>
                          </w:rPr>
                          <w:t>Εμπορικά αντίποινα / χειρισμός παραπόνων</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pict>
                      <v:rect id="_x0000_i1257" style="width:453.6pt;height:.75pt" o:hralign="center" o:hrstd="t" o:hr="t" fillcolor="#a0a0a0" stroked="f"/>
                    </w:pict>
                  </w:r>
                </w:p>
                <w:p w:rsidR="00A91297" w:rsidRPr="00A91297" w:rsidRDefault="00A91297" w:rsidP="00A9129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17583"/>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7583"/>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i/>
                                  <w:iCs/>
                                  <w:color w:val="080000"/>
                                  <w:sz w:val="24"/>
                                  <w:szCs w:val="24"/>
                                  <w:lang w:eastAsia="fr-FR"/>
                                </w:rPr>
                                <w:t>Τα εμπορικά αντίποινα έναντι εταιριών για τη χρήση των επιλογών επίλυσης διαφορών αποτελούν σοβαρή παραβίαση των Αρχών Ορθής Πρακτικής.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17583"/>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Έχει εκτεθεί η εταιρία σας σε εμπορικά αντίποινα, από τη στιγμή της εγγραφής σας, από εμπορικό εταίρο εγγεγραμμένο στην πρωτοβουλία αλυσίδας εφοδιασμού  &lt;u&gt;μετά από την ενεργοποίηση από την πλευρά σας μίας εκ των διαθέσιμων επιλογών επίλυσης διαφορών για την περίοδο από Σεπτέμβριο 2014 έως Αύγουστο 2015;</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83"/>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69" type="#_x0000_t75" style="width:20.15pt;height:17.85pt" o:ole="">
                                    <v:imagedata r:id="rId9" o:title=""/>
                                  </v:shape>
                                  <w:control r:id="rId92" w:name="DefaultOcxName47" w:shapeid="_x0000_i1269"/>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68" type="#_x0000_t75" style="width:20.15pt;height:17.85pt" o:ole="">
                                    <v:imagedata r:id="rId9" o:title=""/>
                                  </v:shape>
                                  <w:control r:id="rId93" w:name="DefaultOcxName115" w:shapeid="_x0000_i1268"/>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8663"/>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Πόσες φορές (σε σχέση με τον συνολικό αριθμό παραπόνων που υποβάλατε</w:t>
                        </w:r>
                        <w:proofErr w:type="gramStart"/>
                        <w:r w:rsidRPr="00A91297">
                          <w:rPr>
                            <w:rFonts w:ascii="Verdana" w:eastAsia="Times New Roman" w:hAnsi="Verdana" w:cs="Times New Roman"/>
                            <w:b/>
                            <w:bCs/>
                            <w:color w:val="000000"/>
                            <w:sz w:val="20"/>
                            <w:szCs w:val="20"/>
                            <w:lang w:eastAsia="fr-FR"/>
                          </w:rPr>
                          <w:t>)</w:t>
                        </w:r>
                        <w:proofErr w:type="gramEnd"/>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i/>
                            <w:iCs/>
                            <w:color w:val="000000"/>
                            <w:sz w:val="20"/>
                            <w:szCs w:val="20"/>
                            <w:lang w:eastAsia="fr-FR"/>
                          </w:rPr>
                          <w:t>[Εισάγετε αριθμό]?</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p>
                    </w:tc>
                  </w:tr>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402"/>
                        </w:tblGrid>
                        <w:tr w:rsidR="00A91297" w:rsidRPr="00A91297">
                          <w:trPr>
                            <w:tblCellSpacing w:w="0"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object w:dxaOrig="1440" w:dyaOrig="1440">
                                  <v:shape id="_x0000_i1267" type="#_x0000_t75" style="width:42.05pt;height:17.85pt" o:ole="">
                                    <v:imagedata r:id="rId76" o:title=""/>
                                  </v:shape>
                                  <w:control r:id="rId94" w:name="DefaultOcxName211" w:shapeid="_x0000_i1267"/>
                                </w:object>
                              </w:r>
                            </w:p>
                          </w:tc>
                          <w:tc>
                            <w:tcPr>
                              <w:tcW w:w="0" w:type="auto"/>
                              <w:shd w:val="clear" w:color="auto" w:fill="FFFFFF"/>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color w:val="000000"/>
                                  <w:sz w:val="27"/>
                                  <w:szCs w:val="27"/>
                                  <w:lang w:eastAsia="fr-FR"/>
                                </w:rPr>
                              </w:pPr>
                              <w:r w:rsidRPr="00A91297">
                                <w:rPr>
                                  <w:rFonts w:ascii="Verdana" w:eastAsia="Times New Roman" w:hAnsi="Verdana" w:cs="Times New Roman"/>
                                  <w:b/>
                                  <w:bCs/>
                                  <w:color w:val="000000"/>
                                  <w:sz w:val="20"/>
                                  <w:szCs w:val="20"/>
                                  <w:lang w:eastAsia="fr-FR"/>
                                </w:rPr>
                                <w:t>περιπτώσεις</w:t>
                              </w:r>
                              <w:r w:rsidRPr="00A91297">
                                <w:rPr>
                                  <w:rFonts w:ascii="Times New Roman" w:eastAsia="Times New Roman" w:hAnsi="Times New Roman" w:cs="Times New Roman"/>
                                  <w:sz w:val="24"/>
                                  <w:szCs w:val="24"/>
                                  <w:lang w:eastAsia="fr-FR"/>
                                </w:rPr>
                                <w:br/>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pPr>
        <w:rPr>
          <w:lang w:val="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r w:rsidRPr="00A91297">
                    <w:rPr>
                      <w:rFonts w:ascii="Verdana" w:eastAsia="Times New Roman" w:hAnsi="Verdana" w:cs="Times New Roman"/>
                      <w:b/>
                      <w:bCs/>
                      <w:color w:val="080000"/>
                      <w:sz w:val="20"/>
                      <w:szCs w:val="20"/>
                      <w:lang w:eastAsia="fr-FR"/>
                    </w:rPr>
                    <w:t>Ποια</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είναι</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η</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κατάσταση</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των</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παραπόνων</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που</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υπέβαλε</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η</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εταιρία</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σας</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από</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τις</w:t>
                  </w:r>
                  <w:r w:rsidRPr="00A91297">
                    <w:rPr>
                      <w:rFonts w:ascii="Verdana" w:eastAsia="Times New Roman" w:hAnsi="Verdana" w:cs="Times New Roman"/>
                      <w:b/>
                      <w:bCs/>
                      <w:color w:val="080000"/>
                      <w:sz w:val="20"/>
                      <w:szCs w:val="20"/>
                      <w:lang w:val="en-US" w:eastAsia="fr-FR"/>
                    </w:rPr>
                    <w:t xml:space="preserve"> 20 </w:t>
                  </w:r>
                  <w:r w:rsidRPr="00A91297">
                    <w:rPr>
                      <w:rFonts w:ascii="Verdana" w:eastAsia="Times New Roman" w:hAnsi="Verdana" w:cs="Times New Roman"/>
                      <w:b/>
                      <w:bCs/>
                      <w:color w:val="080000"/>
                      <w:sz w:val="20"/>
                      <w:szCs w:val="20"/>
                      <w:lang w:eastAsia="fr-FR"/>
                    </w:rPr>
                    <w:t>Αυγούστου</w:t>
                  </w:r>
                  <w:r w:rsidRPr="00A91297">
                    <w:rPr>
                      <w:rFonts w:ascii="Verdana" w:eastAsia="Times New Roman" w:hAnsi="Verdana" w:cs="Times New Roman"/>
                      <w:b/>
                      <w:bCs/>
                      <w:color w:val="080000"/>
                      <w:sz w:val="20"/>
                      <w:szCs w:val="20"/>
                      <w:lang w:val="en-US" w:eastAsia="fr-FR"/>
                    </w:rPr>
                    <w:t xml:space="preserve"> 2014;</w:t>
                  </w:r>
                </w:p>
              </w:tc>
            </w:tr>
          </w:tbl>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r w:rsidRPr="00A91297">
                    <w:rPr>
                      <w:rFonts w:ascii="Verdana" w:eastAsia="Times New Roman" w:hAnsi="Verdana" w:cs="Times New Roman"/>
                      <w:b/>
                      <w:bCs/>
                      <w:color w:val="080000"/>
                      <w:sz w:val="20"/>
                      <w:szCs w:val="20"/>
                      <w:lang w:eastAsia="fr-FR"/>
                    </w:rPr>
                    <w:t>Ποια</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είναι</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η</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κατάσταση</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των</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παραπόνων</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που</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υπέβαλε</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η</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εταιρία</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σας</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από</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τη</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στιγμή</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της</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εγγραφής</w:t>
                  </w:r>
                  <w:r w:rsidRPr="00A91297">
                    <w:rPr>
                      <w:rFonts w:ascii="Verdana" w:eastAsia="Times New Roman" w:hAnsi="Verdana" w:cs="Times New Roman"/>
                      <w:b/>
                      <w:bCs/>
                      <w:color w:val="080000"/>
                      <w:sz w:val="20"/>
                      <w:szCs w:val="20"/>
                      <w:lang w:val="en-US" w:eastAsia="fr-FR"/>
                    </w:rPr>
                    <w:t xml:space="preserve"> </w:t>
                  </w:r>
                  <w:r w:rsidRPr="00A91297">
                    <w:rPr>
                      <w:rFonts w:ascii="Verdana" w:eastAsia="Times New Roman" w:hAnsi="Verdana" w:cs="Times New Roman"/>
                      <w:b/>
                      <w:bCs/>
                      <w:color w:val="080000"/>
                      <w:sz w:val="20"/>
                      <w:szCs w:val="20"/>
                      <w:lang w:eastAsia="fr-FR"/>
                    </w:rPr>
                    <w:t>σας</w:t>
                  </w:r>
                  <w:r w:rsidRPr="00A91297">
                    <w:rPr>
                      <w:rFonts w:ascii="Verdana" w:eastAsia="Times New Roman" w:hAnsi="Verdana" w:cs="Times New Roman"/>
                      <w:b/>
                      <w:bCs/>
                      <w:color w:val="080000"/>
                      <w:sz w:val="20"/>
                      <w:szCs w:val="20"/>
                      <w:lang w:val="en-US" w:eastAsia="fr-FR"/>
                    </w:rPr>
                    <w:t>;</w:t>
                  </w:r>
                </w:p>
              </w:tc>
            </w:tr>
          </w:tbl>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val="en-US"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7"/>
        <w:gridCol w:w="987"/>
      </w:tblGrid>
      <w:tr w:rsidR="00A91297" w:rsidRPr="00A91297" w:rsidTr="00A91297">
        <w:trPr>
          <w:gridAfter w:val="1"/>
          <w:tblCellSpacing w:w="15"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val="en-US"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παράπονα που επιλύθηκαν</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75" type="#_x0000_t75" style="width:42.05pt;height:17.85pt" o:ole="">
                        <v:imagedata r:id="rId76" o:title=""/>
                      </v:shape>
                      <w:control r:id="rId95" w:name="DefaultOcxName48" w:shapeid="_x0000_i1275"/>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παράπονα που εκκρεμούν</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74" type="#_x0000_t75" style="width:42.05pt;height:17.85pt" o:ole="">
                        <v:imagedata r:id="rId76" o:title=""/>
                      </v:shape>
                      <w:control r:id="rId96" w:name="DefaultOcxName116" w:shapeid="_x0000_i1274"/>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lastRenderedPageBreak/>
              <w:t> </w:t>
            </w: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0 %</w: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Όσον αφορά στον συνολικό αριθμό παραπόνων που υποβλήθηκαν από τον Σεπτέμβριο του 2014, τι επιλογές επίλυσης διαφορών χρησιμοποίησε η εταιρία σας;</w:t>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i/>
                      <w:iCs/>
                      <w:color w:val="080000"/>
                      <w:sz w:val="20"/>
                      <w:szCs w:val="20"/>
                      <w:lang w:eastAsia="fr-FR"/>
                    </w:rPr>
                    <w:t>[δυνατές πολλαπλές απαντήσεις]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Όσον αφορά στον συνολικό αριθμό παραπόνων που υποβλήθηκαν από τη στιγμή εγγραφής της εταιρίας σας, τι επιλογές επίλυσης διαφορών χρησιμοποίησε η εταιρία σας;</w:t>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i/>
                      <w:iCs/>
                      <w:color w:val="080000"/>
                      <w:sz w:val="20"/>
                      <w:szCs w:val="20"/>
                      <w:lang w:eastAsia="fr-FR"/>
                    </w:rPr>
                    <w:t>[δυνατές πολλαπλές απαντήσεις]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Όσον αφορά στον συνολικό αριθμό παραπόνων που υποβλήθηκαν από τον Σεπτέμβριο του 2014 / τη στιγμή εγγραφής της εταιρίας, τι επιλογές επίλυσης διαφορών χρησιμοποίησε η εταιρία σας;</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i/>
                <w:iCs/>
                <w:color w:val="000000"/>
                <w:sz w:val="20"/>
                <w:szCs w:val="20"/>
                <w:lang w:eastAsia="fr-FR"/>
              </w:rPr>
              <w:t>[δυνατές πολλαπλές απαντήσεις]</w:t>
            </w:r>
            <w:r w:rsidRPr="00A91297">
              <w:rPr>
                <w:rFonts w:ascii="Verdana" w:eastAsia="Times New Roman" w:hAnsi="Verdana" w:cs="Times New Roman"/>
                <w:b/>
                <w:bCs/>
                <w:color w:val="000000"/>
                <w:sz w:val="20"/>
                <w:szCs w:val="20"/>
                <w:lang w:eastAsia="fr-FR"/>
              </w:rPr>
              <w:t>}</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90" type="#_x0000_t75" style="width:20.15pt;height:17.85pt" o:ole="">
                        <v:imagedata r:id="rId43" o:title=""/>
                      </v:shape>
                      <w:control r:id="rId97" w:name="DefaultOcxName50" w:shapeid="_x0000_i1290"/>
                    </w:object>
                  </w:r>
                  <w:r w:rsidRPr="00A91297">
                    <w:rPr>
                      <w:rFonts w:ascii="Verdana" w:eastAsia="Times New Roman" w:hAnsi="Verdana" w:cs="Times New Roman"/>
                      <w:color w:val="000000"/>
                      <w:sz w:val="20"/>
                      <w:szCs w:val="20"/>
                      <w:lang w:eastAsia="fr-FR"/>
                    </w:rPr>
                    <w:t>εμπορική παρακολούθηση (αναγωγή του προβλήματος σε υψηλότερο επίπεδο της εμπορικής ιεραρχίας του εμπορικού εταίρου)</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89" type="#_x0000_t75" style="width:20.15pt;height:17.85pt" o:ole="">
                        <v:imagedata r:id="rId43" o:title=""/>
                      </v:shape>
                      <w:control r:id="rId98" w:name="DefaultOcxName117" w:shapeid="_x0000_i1289"/>
                    </w:object>
                  </w:r>
                  <w:r w:rsidRPr="00A91297">
                    <w:rPr>
                      <w:rFonts w:ascii="Verdana" w:eastAsia="Times New Roman" w:hAnsi="Verdana" w:cs="Times New Roman"/>
                      <w:color w:val="000000"/>
                      <w:sz w:val="20"/>
                      <w:szCs w:val="20"/>
                      <w:lang w:eastAsia="fr-FR"/>
                    </w:rPr>
                    <w:t>εσωτερικό γραφείο επιλύσεων διαφορών για τους εμπορικούς εταίρους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88" type="#_x0000_t75" style="width:20.15pt;height:17.85pt" o:ole="">
                        <v:imagedata r:id="rId43" o:title=""/>
                      </v:shape>
                      <w:control r:id="rId99" w:name="DefaultOcxName212" w:shapeid="_x0000_i1288"/>
                    </w:object>
                  </w:r>
                  <w:r w:rsidRPr="00A91297">
                    <w:rPr>
                      <w:rFonts w:ascii="Verdana" w:eastAsia="Times New Roman" w:hAnsi="Verdana" w:cs="Times New Roman"/>
                      <w:color w:val="000000"/>
                      <w:sz w:val="20"/>
                      <w:szCs w:val="20"/>
                      <w:lang w:eastAsia="fr-FR"/>
                    </w:rPr>
                    <w:t>διαμεσολάβηση</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87" type="#_x0000_t75" style="width:20.15pt;height:17.85pt" o:ole="">
                        <v:imagedata r:id="rId43" o:title=""/>
                      </v:shape>
                      <w:control r:id="rId100" w:name="DefaultOcxName310" w:shapeid="_x0000_i1287"/>
                    </w:object>
                  </w:r>
                  <w:r w:rsidRPr="00A91297">
                    <w:rPr>
                      <w:rFonts w:ascii="Verdana" w:eastAsia="Times New Roman" w:hAnsi="Verdana" w:cs="Times New Roman"/>
                      <w:color w:val="000000"/>
                      <w:sz w:val="20"/>
                      <w:szCs w:val="20"/>
                      <w:lang w:eastAsia="fr-FR"/>
                    </w:rPr>
                    <w:t>διαιτησία</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286" type="#_x0000_t75" style="width:20.15pt;height:17.85pt" o:ole="">
                        <v:imagedata r:id="rId43" o:title=""/>
                      </v:shape>
                      <w:control r:id="rId101" w:name="DefaultOcxName49" w:shapeid="_x0000_i1286"/>
                    </w:object>
                  </w:r>
                  <w:r w:rsidRPr="00A91297">
                    <w:rPr>
                      <w:rFonts w:ascii="Verdana" w:eastAsia="Times New Roman" w:hAnsi="Verdana" w:cs="Times New Roman"/>
                      <w:color w:val="000000"/>
                      <w:sz w:val="20"/>
                      <w:szCs w:val="20"/>
                      <w:lang w:eastAsia="fr-FR"/>
                    </w:rPr>
                    <w:t>δικαιοδοτικές μέθοδοι σύμφωνα με τους εθνικούς κανόνες και κανονισμούς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Μεταξύ του συνολικού αριθμού παραπόνων που υποβλήθηκαν και επιλύθηκαν από τον Σεπτέμβριο του 2014, ποια είναι η τελική επιλογή που οδήγησε στην επίλυση της διαφωνίας;</w:t>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i/>
                      <w:iCs/>
                      <w:color w:val="080000"/>
                      <w:sz w:val="20"/>
                      <w:szCs w:val="20"/>
                      <w:lang w:eastAsia="fr-FR"/>
                    </w:rPr>
                    <w:t>[Εισάγετε τον αριθμό επιλύσεων για κάθε πιθανό μηχανισμό διαφωνίας που χρησιμοποιήθηκε]</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Μεταξύ του συνολικού αριθμού παραπόνων που υποβλήθηκαν και επιλύθηκαν από τη στιγμή εγγραφής της εταιρίας σας, ποια είναι η τελική επιλογή που οδήγησε στην επίλυση της διαφωνίας;</w:t>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i/>
                      <w:iCs/>
                      <w:color w:val="080000"/>
                      <w:sz w:val="20"/>
                      <w:szCs w:val="20"/>
                      <w:lang w:eastAsia="fr-FR"/>
                    </w:rPr>
                    <w:t>[Εισάγετε τον αριθμό επιλύσεων για κάθε πιθανό μηχανισμό διαφωνίας που χρησιμοποιήθηκε]</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6"/>
        <w:gridCol w:w="3030"/>
        <w:gridCol w:w="120"/>
        <w:gridCol w:w="2096"/>
      </w:tblGrid>
      <w:tr w:rsidR="00A91297" w:rsidRPr="00A91297" w:rsidTr="00A91297">
        <w:trPr>
          <w:tblCellSpacing w:w="15" w:type="dxa"/>
        </w:trPr>
        <w:tc>
          <w:tcPr>
            <w:tcW w:w="0" w:type="auto"/>
            <w:gridSpan w:val="4"/>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Επιλογή επίλυσης διαφορών</w:t>
            </w: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A91297" w:rsidRPr="00A91297" w:rsidRDefault="00A91297" w:rsidP="00A91297">
            <w:pPr>
              <w:spacing w:after="0" w:line="240" w:lineRule="auto"/>
              <w:jc w:val="center"/>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Αριθμός παραπόνων που έχει υποβάλλει η εταιρία σας και έχουν επιλυθεί </w:t>
            </w:r>
            <w:r w:rsidRPr="00A91297">
              <w:rPr>
                <w:rFonts w:ascii="Verdana" w:eastAsia="Times New Roman" w:hAnsi="Verdana" w:cs="Times New Roman"/>
                <w:b/>
                <w:bCs/>
                <w:color w:val="000000"/>
                <w:sz w:val="20"/>
                <w:szCs w:val="20"/>
                <w:u w:val="single"/>
                <w:lang w:eastAsia="fr-FR"/>
              </w:rPr>
              <w:t>από τη στιγμή της εγγραφής σας</w:t>
            </w:r>
            <w:r w:rsidRPr="00A91297">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A91297" w:rsidRPr="00A91297" w:rsidRDefault="00A91297" w:rsidP="00A91297">
            <w:pPr>
              <w:spacing w:after="0" w:line="240" w:lineRule="auto"/>
              <w:jc w:val="center"/>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Αριθμός παραπόνων που έχει υποβάλλει η εταιρία σας και έχουν επιλυθεί </w:t>
            </w:r>
            <w:r w:rsidRPr="00A91297">
              <w:rPr>
                <w:rFonts w:ascii="Verdana" w:eastAsia="Times New Roman" w:hAnsi="Verdana" w:cs="Times New Roman"/>
                <w:b/>
                <w:bCs/>
                <w:color w:val="000000"/>
                <w:sz w:val="20"/>
                <w:szCs w:val="20"/>
                <w:u w:val="single"/>
                <w:lang w:eastAsia="fr-FR"/>
              </w:rPr>
              <w:t>εντός 4 μηνών</w:t>
            </w:r>
            <w:r w:rsidRPr="00A91297">
              <w:rPr>
                <w:rFonts w:ascii="Verdana" w:eastAsia="Times New Roman" w:hAnsi="Verdana" w:cs="Times New Roman"/>
                <w:b/>
                <w:bCs/>
                <w:color w:val="000000"/>
                <w:sz w:val="20"/>
                <w:szCs w:val="20"/>
                <w:lang w:eastAsia="fr-FR"/>
              </w:rPr>
              <w:t> </w:t>
            </w: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r w:rsidRPr="00A91297">
              <w:rPr>
                <w:rFonts w:ascii="Verdana" w:eastAsia="Times New Roman" w:hAnsi="Verdana" w:cs="Times New Roman"/>
                <w:color w:val="000000"/>
                <w:sz w:val="20"/>
                <w:szCs w:val="20"/>
                <w:lang w:eastAsia="fr-FR"/>
              </w:rPr>
              <w:t>εμπορική παρακολούθηση (αναγωγή του προβλήματος σε υψηλότερο επίπεδο της εμπορικής ιεραρχίας του εμπορικού εταίρου)</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20" type="#_x0000_t75" style="width:42.05pt;height:17.85pt" o:ole="">
                        <v:imagedata r:id="rId76" o:title=""/>
                      </v:shape>
                      <w:control r:id="rId102" w:name="DefaultOcxName57" w:shapeid="_x0000_i1320"/>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19" type="#_x0000_t75" style="width:42.05pt;height:17.85pt" o:ole="">
                        <v:imagedata r:id="rId76" o:title=""/>
                      </v:shape>
                      <w:control r:id="rId103" w:name="DefaultOcxName118" w:shapeid="_x0000_i1319"/>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lastRenderedPageBreak/>
              <w:t>εσωτερικό γραφείο επιλύσεων διαφορών για τους εμπορικούς εταίρους</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18" type="#_x0000_t75" style="width:42.05pt;height:17.85pt" o:ole="">
                        <v:imagedata r:id="rId76" o:title=""/>
                      </v:shape>
                      <w:control r:id="rId104" w:name="DefaultOcxName213" w:shapeid="_x0000_i1318"/>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17" type="#_x0000_t75" style="width:42.05pt;height:17.85pt" o:ole="">
                        <v:imagedata r:id="rId76" o:title=""/>
                      </v:shape>
                      <w:control r:id="rId105" w:name="DefaultOcxName311" w:shapeid="_x0000_i1317"/>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διαμεσολάβηση</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16" type="#_x0000_t75" style="width:42.05pt;height:17.85pt" o:ole="">
                        <v:imagedata r:id="rId76" o:title=""/>
                      </v:shape>
                      <w:control r:id="rId106" w:name="DefaultOcxName410" w:shapeid="_x0000_i1316"/>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15" type="#_x0000_t75" style="width:42.05pt;height:17.85pt" o:ole="">
                        <v:imagedata r:id="rId76" o:title=""/>
                      </v:shape>
                      <w:control r:id="rId107" w:name="DefaultOcxName56" w:shapeid="_x0000_i1315"/>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διαιτησία</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14" type="#_x0000_t75" style="width:42.05pt;height:17.85pt" o:ole="">
                        <v:imagedata r:id="rId76" o:title=""/>
                      </v:shape>
                      <w:control r:id="rId108" w:name="DefaultOcxName65" w:shapeid="_x0000_i1314"/>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13" type="#_x0000_t75" style="width:42.05pt;height:17.85pt" o:ole="">
                        <v:imagedata r:id="rId76" o:title=""/>
                      </v:shape>
                      <w:control r:id="rId109" w:name="DefaultOcxName75" w:shapeid="_x0000_i1313"/>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δικαιοδοτικές μέθοδοι σύμφωνα με τους εθνικούς κανόνες και κανονισμούς</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12" type="#_x0000_t75" style="width:42.05pt;height:17.85pt" o:ole="">
                        <v:imagedata r:id="rId76" o:title=""/>
                      </v:shape>
                      <w:control r:id="rId110" w:name="DefaultOcxName85" w:shapeid="_x0000_i1312"/>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11" type="#_x0000_t75" style="width:42.05pt;height:17.85pt" o:ole="">
                        <v:imagedata r:id="rId76" o:title=""/>
                      </v:shape>
                      <w:control r:id="rId111" w:name="DefaultOcxName94" w:shapeid="_x0000_i1311"/>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0"/>
                <w:szCs w:val="20"/>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A91297" w:rsidRPr="00A91297" w:rsidTr="00A91297">
        <w:trPr>
          <w:tblCellSpacing w:w="15" w:type="dxa"/>
        </w:trPr>
        <w:tc>
          <w:tcPr>
            <w:tcW w:w="5000" w:type="pct"/>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8080"/>
                <w:sz w:val="24"/>
                <w:szCs w:val="24"/>
                <w:lang w:eastAsia="fr-FR"/>
              </w:rPr>
              <w:t>Ληφθέντα παράπονα</w: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pict>
          <v:rect id="_x0000_i1321" style="width:42pt;height:.75pt" o:hralign="center" o:hrstd="t" o:hr="t" fillcolor="#a0a0a0" stroked="f"/>
        </w:pict>
      </w:r>
    </w:p>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Έχει δεχθεί η εταιρία σας παράπονα από εμπορικούς εταίρους σχετικά με την παραβίαση των Αρχών Ορθής Πρακτικής από τις 20 Αυγούστου 2014;</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Έχει δεχθεί η εταιρία σας παράπονα από εμπορικούς εταίρους σχετικά με την παραβίαση των Αρχών Ορθής Πρακτικής από τη στιγμή της εγγραφής σας;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31" type="#_x0000_t75" style="width:20.15pt;height:17.85pt" o:ole="">
                        <v:imagedata r:id="rId9" o:title=""/>
                      </v:shape>
                      <w:control r:id="rId112" w:name="DefaultOcxName58" w:shapeid="_x0000_i1331"/>
                    </w:object>
                  </w:r>
                  <w:r w:rsidRPr="00A91297">
                    <w:rPr>
                      <w:rFonts w:ascii="Verdana" w:eastAsia="Times New Roman" w:hAnsi="Verdana" w:cs="Times New Roman"/>
                      <w:color w:val="000000"/>
                      <w:sz w:val="20"/>
                      <w:szCs w:val="20"/>
                      <w:lang w:eastAsia="fr-FR"/>
                    </w:rPr>
                    <w:t>ναι</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30" type="#_x0000_t75" style="width:20.15pt;height:17.85pt" o:ole="">
                        <v:imagedata r:id="rId9" o:title=""/>
                      </v:shape>
                      <w:control r:id="rId113" w:name="DefaultOcxName119" w:shapeid="_x0000_i1330"/>
                    </w:object>
                  </w:r>
                  <w:r w:rsidRPr="00A91297">
                    <w:rPr>
                      <w:rFonts w:ascii="Verdana" w:eastAsia="Times New Roman" w:hAnsi="Verdana" w:cs="Times New Roman"/>
                      <w:color w:val="000000"/>
                      <w:sz w:val="20"/>
                      <w:szCs w:val="20"/>
                      <w:lang w:eastAsia="fr-FR"/>
                    </w:rPr>
                    <w:t>όχι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3294"/>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Πόσα παράπονα έχετε λάβει;</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i/>
                <w:iCs/>
                <w:color w:val="000000"/>
                <w:sz w:val="20"/>
                <w:szCs w:val="20"/>
                <w:lang w:eastAsia="fr-FR"/>
              </w:rPr>
              <w:t>[Εισάγετε αριθμό]</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29" type="#_x0000_t75" style="width:42.05pt;height:17.85pt" o:ole="">
                  <v:imagedata r:id="rId76" o:title=""/>
                </v:shape>
                <w:control r:id="rId114" w:name="DefaultOcxName214" w:shapeid="_x0000_i1329"/>
              </w:object>
            </w:r>
          </w:p>
        </w:tc>
      </w:tr>
    </w:tbl>
    <w:p w:rsidR="00A91297" w:rsidRDefault="00A9129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shd w:val="clear" w:color="auto" w:fill="FFFFFF"/>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Όσον αφορά στα ληφθέντα παράπονα, ποιες εκ των ακόλουθων Αρχών Ορθής Πρακτικής φέρεται να έχουν παραβιαστεί;</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i/>
                <w:iCs/>
                <w:color w:val="000000"/>
                <w:sz w:val="20"/>
                <w:szCs w:val="20"/>
                <w:lang w:eastAsia="fr-FR"/>
              </w:rPr>
              <w:t>[δυνατές πολλαπλές απαντήσεις]</w:t>
            </w:r>
          </w:p>
        </w:tc>
      </w:tr>
      <w:tr w:rsidR="00A91297" w:rsidRPr="00A91297" w:rsidTr="00A9129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61" type="#_x0000_t75" style="width:20.15pt;height:17.85pt" o:ole="">
                        <v:imagedata r:id="rId43" o:title=""/>
                      </v:shape>
                      <w:control r:id="rId115" w:name="DefaultOcxName60" w:shapeid="_x0000_i1361"/>
                    </w:object>
                  </w:r>
                  <w:r w:rsidRPr="00A91297">
                    <w:rPr>
                      <w:rFonts w:ascii="Verdana" w:eastAsia="Times New Roman" w:hAnsi="Verdana" w:cs="Times New Roman"/>
                      <w:b/>
                      <w:bCs/>
                      <w:color w:val="000000"/>
                      <w:sz w:val="20"/>
                      <w:szCs w:val="20"/>
                      <w:lang w:eastAsia="fr-FR"/>
                    </w:rPr>
                    <w:t>ΚΑΤΑΝΑΛΩΤΕΣ:</w:t>
                  </w:r>
                  <w:r w:rsidRPr="00A91297">
                    <w:rPr>
                      <w:rFonts w:ascii="Verdana" w:eastAsia="Times New Roman" w:hAnsi="Verdana" w:cs="Times New Roman"/>
                      <w:color w:val="000000"/>
                      <w:sz w:val="20"/>
                      <w:szCs w:val="20"/>
                      <w:lang w:eastAsia="fr-FR"/>
                    </w:rPr>
                    <w:t> Τα συμβαλλόμενα μέρη θα πρέπει πάντα να λαμβάνουν υπόψη τα συμφέροντα των καταναλωτών και τη γενικότερη βιωσιμότητα της αλυσίδας εφοδιασμού στις σχέσεις τους με άλλες επιχειρήσεις (B2B). Τα συμβαλλόμενα μέρη θα πρέπει να διασφαλίζουν μέγιστη αποδοτικότητα και βελτιστοποίηση των πόρων κατά τη διανομή των αγαθών σε ολόκληρη την αλυσίδα εφοδιασμού.</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60" type="#_x0000_t75" style="width:20.15pt;height:17.85pt" o:ole="">
                        <v:imagedata r:id="rId43" o:title=""/>
                      </v:shape>
                      <w:control r:id="rId116" w:name="DefaultOcxName120" w:shapeid="_x0000_i1360"/>
                    </w:object>
                  </w:r>
                  <w:r w:rsidRPr="00A91297">
                    <w:rPr>
                      <w:rFonts w:ascii="Verdana" w:eastAsia="Times New Roman" w:hAnsi="Verdana" w:cs="Times New Roman"/>
                      <w:b/>
                      <w:bCs/>
                      <w:color w:val="000000"/>
                      <w:sz w:val="20"/>
                      <w:szCs w:val="20"/>
                      <w:lang w:eastAsia="fr-FR"/>
                    </w:rPr>
                    <w:t>ΕΛΕΥΘΕΡΙΑ ΣΤΙΣ ΔΙΑΠΡΑΓΜΑΤΕΥΣΕΙΣ:</w:t>
                  </w:r>
                  <w:r w:rsidRPr="00A91297">
                    <w:rPr>
                      <w:rFonts w:ascii="Verdana" w:eastAsia="Times New Roman" w:hAnsi="Verdana" w:cs="Times New Roman"/>
                      <w:color w:val="000000"/>
                      <w:sz w:val="20"/>
                      <w:szCs w:val="20"/>
                      <w:lang w:eastAsia="fr-FR"/>
                    </w:rPr>
                    <w:t> Τα συμβαλλόμενα μέρη αποτελούν ανεξάρτητες οικονομικές οντότητες που σέβονται η μια το δικαίωμα της άλλης να καταρτίζει δική της στρατηγική και πολιτική διαχείρισης, συμπεριλαμβανομένης της ελευθερίας να αποφασίζει ανεξάρτητα κατά πόσο θα συμμετέχει σε οποιαδήποτε συμφωνία.</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59" type="#_x0000_t75" style="width:20.15pt;height:17.85pt" o:ole="">
                        <v:imagedata r:id="rId43" o:title=""/>
                      </v:shape>
                      <w:control r:id="rId117" w:name="DefaultOcxName215" w:shapeid="_x0000_i1359"/>
                    </w:object>
                  </w:r>
                  <w:r w:rsidRPr="00A91297">
                    <w:rPr>
                      <w:rFonts w:ascii="Verdana" w:eastAsia="Times New Roman" w:hAnsi="Verdana" w:cs="Times New Roman"/>
                      <w:b/>
                      <w:bCs/>
                      <w:color w:val="000000"/>
                      <w:sz w:val="20"/>
                      <w:szCs w:val="20"/>
                      <w:lang w:eastAsia="fr-FR"/>
                    </w:rPr>
                    <w:t>KAΛΗ ΠΙΣΤΗ ΚΑΙ ΣΥΝΑΛΛΑΚΤΙΚΑ ΗΘΗ:</w:t>
                  </w:r>
                  <w:r w:rsidRPr="00A91297">
                    <w:rPr>
                      <w:rFonts w:ascii="Verdana" w:eastAsia="Times New Roman" w:hAnsi="Verdana" w:cs="Times New Roman"/>
                      <w:color w:val="000000"/>
                      <w:sz w:val="20"/>
                      <w:szCs w:val="20"/>
                      <w:lang w:eastAsia="fr-FR"/>
                    </w:rPr>
                    <w:t xml:space="preserve"> Στις μεταξύ τους συναλλαγές τα </w:t>
                  </w:r>
                  <w:r w:rsidRPr="00A91297">
                    <w:rPr>
                      <w:rFonts w:ascii="Verdana" w:eastAsia="Times New Roman" w:hAnsi="Verdana" w:cs="Times New Roman"/>
                      <w:color w:val="000000"/>
                      <w:sz w:val="20"/>
                      <w:szCs w:val="20"/>
                      <w:lang w:eastAsia="fr-FR"/>
                    </w:rPr>
                    <w:lastRenderedPageBreak/>
                    <w:t>συμβαλλόμενα μέρη θα πρέπει να επιδεικνύουν υπευθυνότητα, καλή πίστη και επαγγελματική ευσυνειδησία.</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lastRenderedPageBreak/>
                    <w:object w:dxaOrig="1440" w:dyaOrig="1440">
                      <v:shape id="_x0000_i1358" type="#_x0000_t75" style="width:20.15pt;height:17.85pt" o:ole="">
                        <v:imagedata r:id="rId43" o:title=""/>
                      </v:shape>
                      <w:control r:id="rId118" w:name="DefaultOcxName312" w:shapeid="_x0000_i1358"/>
                    </w:object>
                  </w:r>
                  <w:r w:rsidRPr="00A91297">
                    <w:rPr>
                      <w:rFonts w:ascii="Verdana" w:eastAsia="Times New Roman" w:hAnsi="Verdana" w:cs="Times New Roman"/>
                      <w:b/>
                      <w:bCs/>
                      <w:color w:val="000000"/>
                      <w:sz w:val="20"/>
                      <w:szCs w:val="20"/>
                      <w:lang w:eastAsia="fr-FR"/>
                    </w:rPr>
                    <w:t>ΓΡΑΠΤΕΣ ΣΥΜΦΩΝΙΕΣ:</w:t>
                  </w:r>
                  <w:r w:rsidRPr="00A91297">
                    <w:rPr>
                      <w:rFonts w:ascii="Verdana" w:eastAsia="Times New Roman" w:hAnsi="Verdana" w:cs="Times New Roman"/>
                      <w:color w:val="000000"/>
                      <w:sz w:val="20"/>
                      <w:szCs w:val="20"/>
                      <w:lang w:eastAsia="fr-FR"/>
                    </w:rPr>
                    <w:t> Οι συμφωνίες θα πρέπει να είναι γραπτές εκτός εάν αυτό δεν είναι εφικτό ή, στις περιπτώσεις που είναι προφορικές, θα πρέπει να είναι αμοιβαία αποδεκτές και κατάλληλες. Θα πρέπει να είναι σαφείς και διαφανείς και να καλύπτουν όσο το δυνατόν περισσότερα συναφή και προβλέψιμα στοιχεία, συμπεριλαμβανομένων των δικαιωμάτων και των διαδικασιών που αφορούν τη λύση τους.</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57" type="#_x0000_t75" style="width:20.15pt;height:17.85pt" o:ole="">
                        <v:imagedata r:id="rId43" o:title=""/>
                      </v:shape>
                      <w:control r:id="rId119" w:name="DefaultOcxName411" w:shapeid="_x0000_i1357"/>
                    </w:object>
                  </w:r>
                  <w:r w:rsidRPr="00A91297">
                    <w:rPr>
                      <w:rFonts w:ascii="Verdana" w:eastAsia="Times New Roman" w:hAnsi="Verdana" w:cs="Times New Roman"/>
                      <w:b/>
                      <w:bCs/>
                      <w:color w:val="000000"/>
                      <w:sz w:val="20"/>
                      <w:szCs w:val="20"/>
                      <w:lang w:eastAsia="fr-FR"/>
                    </w:rPr>
                    <w:t>ΠΡΟΒΛΕΨΙΜΟΤΗΤΑ:</w:t>
                  </w:r>
                  <w:r w:rsidRPr="00A91297">
                    <w:rPr>
                      <w:rFonts w:ascii="Verdana" w:eastAsia="Times New Roman" w:hAnsi="Verdana" w:cs="Times New Roman"/>
                      <w:color w:val="000000"/>
                      <w:sz w:val="20"/>
                      <w:szCs w:val="20"/>
                      <w:lang w:eastAsia="fr-FR"/>
                    </w:rPr>
                    <w:t> Δεν πραγματοποιείται μονομερής μεταβολή των συμβατικών όρων, εκτός εάν αυτή η</w:t>
                  </w:r>
                  <w:r w:rsidRPr="00A91297">
                    <w:rPr>
                      <w:rFonts w:ascii="Verdana" w:eastAsia="Times New Roman" w:hAnsi="Verdana" w:cs="Times New Roman"/>
                      <w:color w:val="000000"/>
                      <w:sz w:val="20"/>
                      <w:szCs w:val="20"/>
                      <w:lang w:eastAsia="fr-FR"/>
                    </w:rPr>
                    <w:br/>
                    <w:t>δυνατότητα, καθώς και οι περιπτώσεις και οι σχετικοί όροι έχουν συμφωνηθεί εκ των προτέρων. Οι συμφωνίες θα πρέπει να περιγράφουν τη διαδικασία βάσει της οποίας το κάθε μέρος θα συζητά με το άλλο τυχόν μεταβολές που είναι αναγκαίες για την εφαρμογή της συμφωνίας ή οφείλονται σε απρόβλεπτες συνθήκες, όπως ορίζεται στη συμφωνία.</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56" type="#_x0000_t75" style="width:20.15pt;height:17.85pt" o:ole="">
                        <v:imagedata r:id="rId43" o:title=""/>
                      </v:shape>
                      <w:control r:id="rId120" w:name="DefaultOcxName59" w:shapeid="_x0000_i1356"/>
                    </w:object>
                  </w:r>
                  <w:r w:rsidRPr="00A91297">
                    <w:rPr>
                      <w:rFonts w:ascii="Verdana" w:eastAsia="Times New Roman" w:hAnsi="Verdana" w:cs="Times New Roman"/>
                      <w:b/>
                      <w:bCs/>
                      <w:color w:val="000000"/>
                      <w:sz w:val="20"/>
                      <w:szCs w:val="20"/>
                      <w:lang w:eastAsia="fr-FR"/>
                    </w:rPr>
                    <w:t>ΣΥΜΜΟΡΦΩΣΗ:</w:t>
                  </w:r>
                  <w:r w:rsidRPr="00A91297">
                    <w:rPr>
                      <w:rFonts w:ascii="Verdana" w:eastAsia="Times New Roman" w:hAnsi="Verdana" w:cs="Times New Roman"/>
                      <w:color w:val="000000"/>
                      <w:sz w:val="20"/>
                      <w:szCs w:val="20"/>
                      <w:lang w:eastAsia="fr-FR"/>
                    </w:rPr>
                    <w:t> Οι συμφωνίες πρέπει να τηρούνται.</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55" type="#_x0000_t75" style="width:20.15pt;height:17.85pt" o:ole="">
                        <v:imagedata r:id="rId43" o:title=""/>
                      </v:shape>
                      <w:control r:id="rId121" w:name="DefaultOcxName66" w:shapeid="_x0000_i1355"/>
                    </w:object>
                  </w:r>
                  <w:r w:rsidRPr="00A91297">
                    <w:rPr>
                      <w:rFonts w:ascii="Verdana" w:eastAsia="Times New Roman" w:hAnsi="Verdana" w:cs="Times New Roman"/>
                      <w:b/>
                      <w:bCs/>
                      <w:color w:val="000000"/>
                      <w:sz w:val="20"/>
                      <w:szCs w:val="20"/>
                      <w:lang w:eastAsia="fr-FR"/>
                    </w:rPr>
                    <w:t>ΠΛΗΡΟΦΟΡΗΣΗ:</w:t>
                  </w:r>
                  <w:r w:rsidRPr="00A91297">
                    <w:rPr>
                      <w:rFonts w:ascii="Verdana" w:eastAsia="Times New Roman" w:hAnsi="Verdana" w:cs="Times New Roman"/>
                      <w:color w:val="000000"/>
                      <w:sz w:val="20"/>
                      <w:szCs w:val="20"/>
                      <w:lang w:eastAsia="fr-FR"/>
                    </w:rPr>
                    <w:t> Τυχόν ανταλλαγή πληροφοριών πραγματοποιείται με αυστηρή συμμόρφωση προς τη νομοθεσία περί ανταγωνισμού και οποιαδήποτε άλλη ισχύουσα νομοθεσία και τα μέρη θα πρέπει να μεριμνούν σε εύλογο βαθμό για τη διασφάλιση της παροχής ορθών και μη παραπλανητικών πληροφοριών.</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54" type="#_x0000_t75" style="width:20.15pt;height:17.85pt" o:ole="">
                        <v:imagedata r:id="rId43" o:title=""/>
                      </v:shape>
                      <w:control r:id="rId122" w:name="DefaultOcxName76" w:shapeid="_x0000_i1354"/>
                    </w:object>
                  </w:r>
                  <w:r w:rsidRPr="00A91297">
                    <w:rPr>
                      <w:rFonts w:ascii="Verdana" w:eastAsia="Times New Roman" w:hAnsi="Verdana" w:cs="Times New Roman"/>
                      <w:b/>
                      <w:bCs/>
                      <w:color w:val="000000"/>
                      <w:sz w:val="20"/>
                      <w:szCs w:val="20"/>
                      <w:lang w:eastAsia="fr-FR"/>
                    </w:rPr>
                    <w:t>ΕΜΠΙΣΤΕΥΤΙΚΟΤΗΤΑ</w:t>
                  </w:r>
                  <w:proofErr w:type="gramStart"/>
                  <w:r w:rsidRPr="00A91297">
                    <w:rPr>
                      <w:rFonts w:ascii="Verdana" w:eastAsia="Times New Roman" w:hAnsi="Verdana" w:cs="Times New Roman"/>
                      <w:b/>
                      <w:bCs/>
                      <w:color w:val="000000"/>
                      <w:sz w:val="20"/>
                      <w:szCs w:val="20"/>
                      <w:lang w:eastAsia="fr-FR"/>
                    </w:rPr>
                    <w:t>:</w:t>
                  </w:r>
                  <w:r w:rsidRPr="00A91297">
                    <w:rPr>
                      <w:rFonts w:ascii="Verdana" w:eastAsia="Times New Roman" w:hAnsi="Verdana" w:cs="Times New Roman"/>
                      <w:color w:val="000000"/>
                      <w:sz w:val="20"/>
                      <w:szCs w:val="20"/>
                      <w:lang w:eastAsia="fr-FR"/>
                    </w:rPr>
                    <w:t> :</w:t>
                  </w:r>
                  <w:proofErr w:type="gramEnd"/>
                  <w:r w:rsidRPr="00A91297">
                    <w:rPr>
                      <w:rFonts w:ascii="Verdana" w:eastAsia="Times New Roman" w:hAnsi="Verdana" w:cs="Times New Roman"/>
                      <w:color w:val="000000"/>
                      <w:sz w:val="20"/>
                      <w:szCs w:val="20"/>
                      <w:lang w:eastAsia="fr-FR"/>
                    </w:rPr>
                    <w:t xml:space="preserve"> Πρέπει να τηρείται η εμπιστευτικότητα των πληροφοριών, εκτός εάν αυτές είναι ήδη διαθέσιμες στο κοινό ή έχουν ήδη ληφθεί με ανεξάρτητο τρόπο από το ενδιαφερόμενο μέρος, νομίμως και καλή τη πίστει. Οι εμπιστευτικές πληροφορίες χρησιμοποιούνται από το ενδιαφερόμενο μέρος αποκλειστικά για τους σκοπούς για τους οποίους του κοινοποιήθηκαν.</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53" type="#_x0000_t75" style="width:20.15pt;height:17.85pt" o:ole="">
                        <v:imagedata r:id="rId43" o:title=""/>
                      </v:shape>
                      <w:control r:id="rId123" w:name="DefaultOcxName86" w:shapeid="_x0000_i1353"/>
                    </w:object>
                  </w:r>
                  <w:r w:rsidRPr="00A91297">
                    <w:rPr>
                      <w:rFonts w:ascii="Verdana" w:eastAsia="Times New Roman" w:hAnsi="Verdana" w:cs="Times New Roman"/>
                      <w:b/>
                      <w:bCs/>
                      <w:color w:val="000000"/>
                      <w:sz w:val="20"/>
                      <w:szCs w:val="20"/>
                      <w:lang w:eastAsia="fr-FR"/>
                    </w:rPr>
                    <w:t>ΕΥΘΥΝΗ ΣΕ ΠΕΡΙΠΤΩΣΗ ΚΙΝΔΥΝΟΥ:</w:t>
                  </w:r>
                  <w:r w:rsidRPr="00A91297">
                    <w:rPr>
                      <w:rFonts w:ascii="Verdana" w:eastAsia="Times New Roman" w:hAnsi="Verdana" w:cs="Times New Roman"/>
                      <w:color w:val="000000"/>
                      <w:sz w:val="20"/>
                      <w:szCs w:val="20"/>
                      <w:lang w:eastAsia="fr-FR"/>
                    </w:rPr>
                    <w:t> Όλα τα συμβαλλόμενα μέρη στην αλυσίδα εφοδιασμού θα πρέπει να επωμίζονται τα ίδια τους επιχειρηματικούς κινδύνους που τους αναλογούν.</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52" type="#_x0000_t75" style="width:20.15pt;height:17.85pt" o:ole="">
                        <v:imagedata r:id="rId43" o:title=""/>
                      </v:shape>
                      <w:control r:id="rId124" w:name="DefaultOcxName95" w:shapeid="_x0000_i1352"/>
                    </w:object>
                  </w:r>
                  <w:r w:rsidRPr="00A91297">
                    <w:rPr>
                      <w:rFonts w:ascii="Verdana" w:eastAsia="Times New Roman" w:hAnsi="Verdana" w:cs="Times New Roman"/>
                      <w:b/>
                      <w:bCs/>
                      <w:color w:val="000000"/>
                      <w:sz w:val="20"/>
                      <w:szCs w:val="20"/>
                      <w:lang w:eastAsia="fr-FR"/>
                    </w:rPr>
                    <w:t>ΔΙΚΑΙΟΛΟΓΗΜΕΝΟ ΑΙΤΗΜΑ:</w:t>
                  </w:r>
                  <w:r w:rsidRPr="00A91297">
                    <w:rPr>
                      <w:rFonts w:ascii="Verdana" w:eastAsia="Times New Roman" w:hAnsi="Verdana" w:cs="Times New Roman"/>
                      <w:color w:val="000000"/>
                      <w:sz w:val="20"/>
                      <w:szCs w:val="20"/>
                      <w:lang w:eastAsia="fr-FR"/>
                    </w:rPr>
                    <w:t> Ένα συμβαλλόμενο μέρος δεν καταφεύγει σε απειλές για να αποκτήσει αδικαιολόγητο πλεονέκτημα ή να μετακυλίσει αδικαιολόγητο κόστος.</w:t>
                  </w:r>
                  <w:r w:rsidRPr="00A91297">
                    <w:rPr>
                      <w:rFonts w:ascii="Verdana" w:eastAsia="Times New Roman" w:hAnsi="Verdana" w:cs="Times New Roman"/>
                      <w:color w:val="000000"/>
                      <w:sz w:val="20"/>
                      <w:szCs w:val="20"/>
                      <w:lang w:eastAsia="fr-FR"/>
                    </w:rPr>
                    <w:br/>
                  </w:r>
                  <w:r w:rsidRPr="00A91297">
                    <w:rPr>
                      <w:rFonts w:ascii="Verdana" w:eastAsia="Times New Roman" w:hAnsi="Verdana" w:cs="Times New Roman"/>
                      <w:color w:val="000000"/>
                      <w:sz w:val="20"/>
                      <w:szCs w:val="20"/>
                      <w:lang w:eastAsia="fr-FR"/>
                    </w:rPr>
                    <w:br/>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Ποια είναι η κατάσταση των παραπόνων που έχετε λάβει από τις 20 Αυγούστου 2014;</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Ποια είναι η κατάσταση των παραπόνων που έχετε λάβει από τη στιγμή της εγγραφής σας;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7"/>
        <w:gridCol w:w="987"/>
      </w:tblGrid>
      <w:tr w:rsidR="00A91297" w:rsidRPr="00A91297" w:rsidTr="00A91297">
        <w:trPr>
          <w:gridAfter w:val="1"/>
          <w:tblCellSpacing w:w="15"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παράπονα που επιλύθηκαν</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82" type="#_x0000_t75" style="width:42.05pt;height:17.85pt" o:ole="">
                        <v:imagedata r:id="rId76" o:title=""/>
                      </v:shape>
                      <w:control r:id="rId125" w:name="DefaultOcxName68" w:shapeid="_x0000_i1382"/>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παράπονα που εκκρεμούν</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81" type="#_x0000_t75" style="width:42.05pt;height:17.85pt" o:ole="">
                        <v:imagedata r:id="rId76" o:title=""/>
                      </v:shape>
                      <w:control r:id="rId126" w:name="DefaultOcxName121" w:shapeid="_x0000_i1381"/>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0</w: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Όσον αφορά στον συνολικό αριθμό ληφθέντων παραπόνων από τις 20 Αυγούστου 2014, ποιες επιλογές μηχανισμού διαφορών χρησιμοποιήσατε;</w:t>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i/>
                      <w:iCs/>
                      <w:color w:val="080000"/>
                      <w:sz w:val="20"/>
                      <w:szCs w:val="20"/>
                      <w:lang w:eastAsia="fr-FR"/>
                    </w:rPr>
                    <w:t>[δυνατές πολλαπλές απαντήσεις]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Όσον αφορά στον συνολικό αριθμό ληφθέντων παραπόνων από τη στιγμή της εγγραφής σας, ποιες επιλογές μηχανισμού διαφορών χρησιμοποιήσατε;</w:t>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i/>
                      <w:iCs/>
                      <w:color w:val="080000"/>
                      <w:sz w:val="20"/>
                      <w:szCs w:val="20"/>
                      <w:lang w:eastAsia="fr-FR"/>
                    </w:rPr>
                    <w:t>[δυνατές πολλαπλές απαντήσεις]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80" type="#_x0000_t75" style="width:20.15pt;height:17.85pt" o:ole="">
                        <v:imagedata r:id="rId43" o:title=""/>
                      </v:shape>
                      <w:control r:id="rId127" w:name="DefaultOcxName216" w:shapeid="_x0000_i1380"/>
                    </w:object>
                  </w:r>
                  <w:r w:rsidRPr="00A91297">
                    <w:rPr>
                      <w:rFonts w:ascii="Verdana" w:eastAsia="Times New Roman" w:hAnsi="Verdana" w:cs="Times New Roman"/>
                      <w:color w:val="000000"/>
                      <w:sz w:val="20"/>
                      <w:szCs w:val="20"/>
                      <w:lang w:eastAsia="fr-FR"/>
                    </w:rPr>
                    <w:t>εμπορική παρακολούθηση (αναγωγή του προβλήματος σε υψηλότερο επίπεδο της εμπορικής ιεραρχίας του εμπορικού εταίρου)</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79" type="#_x0000_t75" style="width:20.15pt;height:17.85pt" o:ole="">
                        <v:imagedata r:id="rId43" o:title=""/>
                      </v:shape>
                      <w:control r:id="rId128" w:name="DefaultOcxName313" w:shapeid="_x0000_i1379"/>
                    </w:object>
                  </w:r>
                  <w:r w:rsidRPr="00A91297">
                    <w:rPr>
                      <w:rFonts w:ascii="Verdana" w:eastAsia="Times New Roman" w:hAnsi="Verdana" w:cs="Times New Roman"/>
                      <w:color w:val="000000"/>
                      <w:sz w:val="20"/>
                      <w:szCs w:val="20"/>
                      <w:lang w:eastAsia="fr-FR"/>
                    </w:rPr>
                    <w:t>εσωτερικό γραφείο επιλύσεων διαφορών για τους εμπορικούς εταίρους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78" type="#_x0000_t75" style="width:20.15pt;height:17.85pt" o:ole="">
                        <v:imagedata r:id="rId43" o:title=""/>
                      </v:shape>
                      <w:control r:id="rId129" w:name="DefaultOcxName412" w:shapeid="_x0000_i1378"/>
                    </w:object>
                  </w:r>
                  <w:r w:rsidRPr="00A91297">
                    <w:rPr>
                      <w:rFonts w:ascii="Verdana" w:eastAsia="Times New Roman" w:hAnsi="Verdana" w:cs="Times New Roman"/>
                      <w:color w:val="000000"/>
                      <w:sz w:val="20"/>
                      <w:szCs w:val="20"/>
                      <w:lang w:eastAsia="fr-FR"/>
                    </w:rPr>
                    <w:t>διαμεσολάβηση</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77" type="#_x0000_t75" style="width:20.15pt;height:17.85pt" o:ole="">
                        <v:imagedata r:id="rId43" o:title=""/>
                      </v:shape>
                      <w:control r:id="rId130" w:name="DefaultOcxName510" w:shapeid="_x0000_i1377"/>
                    </w:object>
                  </w:r>
                  <w:r w:rsidRPr="00A91297">
                    <w:rPr>
                      <w:rFonts w:ascii="Verdana" w:eastAsia="Times New Roman" w:hAnsi="Verdana" w:cs="Times New Roman"/>
                      <w:color w:val="000000"/>
                      <w:sz w:val="20"/>
                      <w:szCs w:val="20"/>
                      <w:lang w:eastAsia="fr-FR"/>
                    </w:rPr>
                    <w:t>διαιτησία</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376" type="#_x0000_t75" style="width:20.15pt;height:17.85pt" o:ole="">
                        <v:imagedata r:id="rId43" o:title=""/>
                      </v:shape>
                      <w:control r:id="rId131" w:name="DefaultOcxName67" w:shapeid="_x0000_i1376"/>
                    </w:object>
                  </w:r>
                  <w:r w:rsidRPr="00A91297">
                    <w:rPr>
                      <w:rFonts w:ascii="Verdana" w:eastAsia="Times New Roman" w:hAnsi="Verdana" w:cs="Times New Roman"/>
                      <w:color w:val="000000"/>
                      <w:sz w:val="20"/>
                      <w:szCs w:val="20"/>
                      <w:lang w:eastAsia="fr-FR"/>
                    </w:rPr>
                    <w:t>δικαιοδοτικές μέθοδοι σύμφωνα με τους εθνικούς κανόνες και κανονισμούς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Μεταξύ του συνολικού αριθμού παραπόνων που υποβλήθηκαν και επιλύθηκαν από τον Σεπτέμβριο του 2014, ποιος είναι ο τελικός μηχανισμός που οδήγησε στην επίλυση της διαφωνίας;</w:t>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i/>
                      <w:iCs/>
                      <w:color w:val="080000"/>
                      <w:sz w:val="20"/>
                      <w:szCs w:val="20"/>
                      <w:lang w:eastAsia="fr-FR"/>
                    </w:rPr>
                    <w:t>[Εισάγετε τον αριθμό των περιπτώσεων που επιλύθηκαν για κάθε επιλογή επίλυσης διαφωνίας που χρησιμοποιήθηκε]</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80000"/>
                      <w:sz w:val="20"/>
                      <w:szCs w:val="20"/>
                      <w:lang w:eastAsia="fr-FR"/>
                    </w:rPr>
                    <w:t>Μεταξύ του συνολικού αριθμού παραπόνων που υποβλήθηκαν και επιλύθηκαν από τη στιγμή της εγγραφής σας, ποιος είναι ο τελικός μηχανισμός που οδήγησε στην επίλυση της διαφωνίας;</w:t>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color w:val="080000"/>
                      <w:sz w:val="20"/>
                      <w:szCs w:val="20"/>
                      <w:lang w:eastAsia="fr-FR"/>
                    </w:rPr>
                    <w:br/>
                  </w:r>
                  <w:r w:rsidRPr="00A91297">
                    <w:rPr>
                      <w:rFonts w:ascii="Verdana" w:eastAsia="Times New Roman" w:hAnsi="Verdana" w:cs="Times New Roman"/>
                      <w:b/>
                      <w:bCs/>
                      <w:i/>
                      <w:iCs/>
                      <w:color w:val="080000"/>
                      <w:sz w:val="20"/>
                      <w:szCs w:val="20"/>
                      <w:lang w:eastAsia="fr-FR"/>
                    </w:rPr>
                    <w:t>[Εισάγετε τον αριθμό των περιπτώσεων που επιλύθηκαν για κάθε επιλογή επίλυσης διαφωνίας που χρησιμοποιήθηκε]</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gridCol w:w="2081"/>
        <w:gridCol w:w="120"/>
        <w:gridCol w:w="2096"/>
      </w:tblGrid>
      <w:tr w:rsidR="00A91297" w:rsidRPr="00A91297" w:rsidTr="00A91297">
        <w:trPr>
          <w:tblCellSpacing w:w="15" w:type="dxa"/>
        </w:trPr>
        <w:tc>
          <w:tcPr>
            <w:tcW w:w="0" w:type="auto"/>
            <w:gridSpan w:val="4"/>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A91297" w:rsidRPr="00A91297" w:rsidRDefault="00A91297" w:rsidP="00A91297">
            <w:pPr>
              <w:spacing w:after="0" w:line="240" w:lineRule="auto"/>
              <w:jc w:val="center"/>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Αριθμός παραπόνων που έχει λάβει η εταιρία σας και έχουν επιλυθεί </w:t>
            </w:r>
            <w:r w:rsidRPr="00A91297">
              <w:rPr>
                <w:rFonts w:ascii="Verdana" w:eastAsia="Times New Roman" w:hAnsi="Verdana" w:cs="Times New Roman"/>
                <w:b/>
                <w:bCs/>
                <w:color w:val="000000"/>
                <w:sz w:val="20"/>
                <w:szCs w:val="20"/>
                <w:u w:val="single"/>
                <w:lang w:eastAsia="fr-FR"/>
              </w:rPr>
              <w:t>από τη στιγμή της εγγραφής σας</w:t>
            </w:r>
            <w:r w:rsidRPr="00A91297">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A91297" w:rsidRPr="00A91297" w:rsidRDefault="00A91297" w:rsidP="00A91297">
            <w:pPr>
              <w:spacing w:after="0" w:line="240" w:lineRule="auto"/>
              <w:jc w:val="center"/>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Αριθμός παραπόνων που έχει δεχθεί η εταιρία σας και έχουν επιλυθεί εντός 4 μηνών</w:t>
            </w: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r w:rsidRPr="00A91297">
              <w:rPr>
                <w:rFonts w:ascii="Verdana" w:eastAsia="Times New Roman" w:hAnsi="Verdana" w:cs="Times New Roman"/>
                <w:color w:val="000000"/>
                <w:sz w:val="20"/>
                <w:szCs w:val="20"/>
                <w:lang w:eastAsia="fr-FR"/>
              </w:rPr>
              <w:t>εμπορική παρακολούθηση (αναγωγή του προβλήματος σε υψηλότερο επίπεδο της εμπορικής ιεραρχίας του εμπορικού εταίρου)</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12" type="#_x0000_t75" style="width:42.05pt;height:17.85pt" o:ole="">
                        <v:imagedata r:id="rId76" o:title=""/>
                      </v:shape>
                      <w:control r:id="rId132" w:name="DefaultOcxName70" w:shapeid="_x0000_i1412"/>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11" type="#_x0000_t75" style="width:42.05pt;height:17.85pt" o:ole="">
                        <v:imagedata r:id="rId76" o:title=""/>
                      </v:shape>
                      <w:control r:id="rId133" w:name="DefaultOcxName122" w:shapeid="_x0000_i1411"/>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εσωτερικό γραφείο επιλύσεων διαφορών για τους εμπορικούς εταίρους</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10" type="#_x0000_t75" style="width:42.05pt;height:17.85pt" o:ole="">
                        <v:imagedata r:id="rId76" o:title=""/>
                      </v:shape>
                      <w:control r:id="rId134" w:name="DefaultOcxName217" w:shapeid="_x0000_i1410"/>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09" type="#_x0000_t75" style="width:42.05pt;height:17.85pt" o:ole="">
                        <v:imagedata r:id="rId76" o:title=""/>
                      </v:shape>
                      <w:control r:id="rId135" w:name="DefaultOcxName314" w:shapeid="_x0000_i1409"/>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lastRenderedPageBreak/>
              <w:t>διαμεσολάβηση</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08" type="#_x0000_t75" style="width:42.05pt;height:17.85pt" o:ole="">
                        <v:imagedata r:id="rId76" o:title=""/>
                      </v:shape>
                      <w:control r:id="rId136" w:name="DefaultOcxName413" w:shapeid="_x0000_i1408"/>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07" type="#_x0000_t75" style="width:42.05pt;height:17.85pt" o:ole="">
                        <v:imagedata r:id="rId76" o:title=""/>
                      </v:shape>
                      <w:control r:id="rId137" w:name="DefaultOcxName511" w:shapeid="_x0000_i1407"/>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διαιτησία</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06" type="#_x0000_t75" style="width:42.05pt;height:17.85pt" o:ole="">
                        <v:imagedata r:id="rId76" o:title=""/>
                      </v:shape>
                      <w:control r:id="rId138" w:name="DefaultOcxName69" w:shapeid="_x0000_i1406"/>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05" type="#_x0000_t75" style="width:42.05pt;height:17.85pt" o:ole="">
                        <v:imagedata r:id="rId76" o:title=""/>
                      </v:shape>
                      <w:control r:id="rId139" w:name="DefaultOcxName77" w:shapeid="_x0000_i1405"/>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color w:val="000000"/>
                <w:sz w:val="20"/>
                <w:szCs w:val="20"/>
                <w:lang w:eastAsia="fr-FR"/>
              </w:rPr>
              <w:t>δικαιοδοτικές μέθοδοι σύμφωνα με τους εθνικούς κανόνες και κανονισμούς</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04" type="#_x0000_t75" style="width:42.05pt;height:17.85pt" o:ole="">
                        <v:imagedata r:id="rId76" o:title=""/>
                      </v:shape>
                      <w:control r:id="rId140" w:name="DefaultOcxName87" w:shapeid="_x0000_i1404"/>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5"/>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03" type="#_x0000_t75" style="width:42.05pt;height:17.85pt" o:ole="">
                        <v:imagedata r:id="rId76" o:title=""/>
                      </v:shape>
                      <w:control r:id="rId141" w:name="DefaultOcxName96" w:shapeid="_x0000_i1403"/>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παράπονα</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15" w:type="dxa"/>
        </w:trPr>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A91297" w:rsidRPr="00A91297" w:rsidRDefault="00A91297" w:rsidP="00A91297">
            <w:pPr>
              <w:spacing w:after="0" w:line="240" w:lineRule="auto"/>
              <w:rPr>
                <w:rFonts w:ascii="Times New Roman" w:eastAsia="Times New Roman" w:hAnsi="Times New Roman" w:cs="Times New Roman"/>
                <w:sz w:val="20"/>
                <w:szCs w:val="20"/>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A91297" w:rsidRPr="00A91297" w:rsidTr="00A91297">
        <w:trPr>
          <w:tblCellSpacing w:w="15" w:type="dxa"/>
        </w:trPr>
        <w:tc>
          <w:tcPr>
            <w:tcW w:w="5000" w:type="pct"/>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8080"/>
                <w:sz w:val="24"/>
                <w:szCs w:val="24"/>
                <w:lang w:eastAsia="fr-FR"/>
              </w:rPr>
              <w:t>Ικανοποίηση και αντίκτυπος στην επιχείρηση</w: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pict>
          <v:rect id="_x0000_i1413" style="width:42pt;height:.75pt" o:hralign="center" o:hrstd="t" o:hr="t" fillcolor="#a0a0a0" stroked="f"/>
        </w:pict>
      </w:r>
    </w:p>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673"/>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 xml:space="preserve">Πιστεύετε ότι η πρωτοβουλία αλυσίδας εφοδιασμού </w:t>
            </w:r>
            <w:proofErr w:type="gramStart"/>
            <w:r w:rsidRPr="00A91297">
              <w:rPr>
                <w:rFonts w:ascii="Verdana" w:eastAsia="Times New Roman" w:hAnsi="Verdana" w:cs="Times New Roman"/>
                <w:b/>
                <w:bCs/>
                <w:color w:val="000000"/>
                <w:sz w:val="20"/>
                <w:szCs w:val="20"/>
                <w:lang w:eastAsia="fr-FR"/>
              </w:rPr>
              <w:t>βοήθησε</w:t>
            </w:r>
            <w:proofErr w:type="gramEnd"/>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i/>
                <w:iCs/>
                <w:color w:val="000000"/>
                <w:sz w:val="20"/>
                <w:szCs w:val="20"/>
                <w:lang w:eastAsia="fr-FR"/>
              </w:rPr>
              <w:t>[δυνατές πολλαπλές απαντήσεις]</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73"/>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26" type="#_x0000_t75" style="width:20.15pt;height:17.85pt" o:ole="">
                        <v:imagedata r:id="rId43" o:title=""/>
                      </v:shape>
                      <w:control r:id="rId142" w:name="DefaultOcxName78" w:shapeid="_x0000_i1426"/>
                    </w:object>
                  </w:r>
                  <w:r w:rsidRPr="00A91297">
                    <w:rPr>
                      <w:rFonts w:ascii="Verdana" w:eastAsia="Times New Roman" w:hAnsi="Verdana" w:cs="Times New Roman"/>
                      <w:color w:val="000000"/>
                      <w:sz w:val="20"/>
                      <w:szCs w:val="20"/>
                      <w:lang w:eastAsia="fr-FR"/>
                    </w:rPr>
                    <w:t>να βελτιωθεί η καθημερινή επικοινωνία με τους εμπορικούς σας εταίρους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25" type="#_x0000_t75" style="width:20.15pt;height:17.85pt" o:ole="">
                        <v:imagedata r:id="rId43" o:title=""/>
                      </v:shape>
                      <w:control r:id="rId143" w:name="DefaultOcxName123" w:shapeid="_x0000_i1425"/>
                    </w:object>
                  </w:r>
                  <w:r w:rsidRPr="00A91297">
                    <w:rPr>
                      <w:rFonts w:ascii="Verdana" w:eastAsia="Times New Roman" w:hAnsi="Verdana" w:cs="Times New Roman"/>
                      <w:color w:val="000000"/>
                      <w:sz w:val="20"/>
                      <w:szCs w:val="20"/>
                      <w:lang w:eastAsia="fr-FR"/>
                    </w:rPr>
                    <w:t>να αντιμετωπιστούν οι διαφορές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24" type="#_x0000_t75" style="width:20.15pt;height:17.85pt" o:ole="">
                        <v:imagedata r:id="rId43" o:title=""/>
                      </v:shape>
                      <w:control r:id="rId144" w:name="DefaultOcxName218" w:shapeid="_x0000_i1424"/>
                    </w:object>
                  </w:r>
                  <w:r w:rsidRPr="00A91297">
                    <w:rPr>
                      <w:rFonts w:ascii="Verdana" w:eastAsia="Times New Roman" w:hAnsi="Verdana" w:cs="Times New Roman"/>
                      <w:color w:val="000000"/>
                      <w:sz w:val="20"/>
                      <w:szCs w:val="20"/>
                      <w:lang w:eastAsia="fr-FR"/>
                    </w:rPr>
                    <w:t>να βελτιωθούν οι εσωτερικές διαδικασίες της εταιρίας σας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23" type="#_x0000_t75" style="width:20.15pt;height:17.85pt" o:ole="">
                        <v:imagedata r:id="rId43" o:title=""/>
                      </v:shape>
                      <w:control r:id="rId145" w:name="DefaultOcxName315" w:shapeid="_x0000_i1423"/>
                    </w:object>
                  </w:r>
                  <w:r w:rsidRPr="00A91297">
                    <w:rPr>
                      <w:rFonts w:ascii="Verdana" w:eastAsia="Times New Roman" w:hAnsi="Verdana" w:cs="Times New Roman"/>
                      <w:color w:val="000000"/>
                      <w:sz w:val="20"/>
                      <w:szCs w:val="20"/>
                      <w:lang w:eastAsia="fr-FR"/>
                    </w:rPr>
                    <w:t>άλλο</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Verdana" w:eastAsia="Times New Roman" w:hAnsi="Verdana" w:cs="Times New Roman"/>
                      <w:b/>
                      <w:bCs/>
                      <w:color w:val="080000"/>
                      <w:sz w:val="20"/>
                      <w:szCs w:val="20"/>
                      <w:lang w:eastAsia="fr-FR"/>
                    </w:rPr>
                  </w:pPr>
                  <w:r w:rsidRPr="00A91297">
                    <w:rPr>
                      <w:rFonts w:ascii="Verdana" w:eastAsia="Times New Roman" w:hAnsi="Verdana" w:cs="Times New Roman"/>
                      <w:b/>
                      <w:bCs/>
                      <w:color w:val="080000"/>
                      <w:sz w:val="20"/>
                      <w:szCs w:val="20"/>
                      <w:lang w:eastAsia="fr-FR"/>
                    </w:rPr>
                    <w:t>Με κλίμακα από το 1 έως το 10, όπου το 1 είναι η χαμηλότερη βαθμολογία και το 10 πολύ υψηλή, αξιολογήστε τη συνολική ικανοποίηση της εταιρίας σας όσον αφορά στην πρωτοβουλία.</w:t>
                  </w:r>
                </w:p>
                <w:p w:rsidR="00A91297" w:rsidRPr="00A91297" w:rsidRDefault="00A91297" w:rsidP="00A91297">
                  <w:pPr>
                    <w:numPr>
                      <w:ilvl w:val="0"/>
                      <w:numId w:val="1"/>
                    </w:numPr>
                    <w:spacing w:before="100" w:beforeAutospacing="1" w:after="100" w:afterAutospacing="1" w:line="240" w:lineRule="auto"/>
                    <w:rPr>
                      <w:rFonts w:ascii="Verdana" w:eastAsia="Times New Roman" w:hAnsi="Verdana" w:cs="Times New Roman"/>
                      <w:b/>
                      <w:bCs/>
                      <w:color w:val="080000"/>
                      <w:sz w:val="20"/>
                      <w:szCs w:val="20"/>
                      <w:lang w:eastAsia="fr-FR"/>
                    </w:rPr>
                  </w:pPr>
                  <w:r w:rsidRPr="00A91297">
                    <w:rPr>
                      <w:rFonts w:ascii="Verdana" w:eastAsia="Times New Roman" w:hAnsi="Verdana" w:cs="Times New Roman"/>
                      <w:b/>
                      <w:bCs/>
                      <w:color w:val="080000"/>
                      <w:sz w:val="20"/>
                      <w:szCs w:val="20"/>
                      <w:lang w:eastAsia="fr-FR"/>
                    </w:rPr>
                    <w:t>10 σημαίνει ότι είστε εξαιρετικά ικανοποιημένοι με την πρωτοβουλία</w:t>
                  </w:r>
                </w:p>
                <w:p w:rsidR="00A91297" w:rsidRPr="00A91297" w:rsidRDefault="00A91297" w:rsidP="00A91297">
                  <w:pPr>
                    <w:numPr>
                      <w:ilvl w:val="0"/>
                      <w:numId w:val="1"/>
                    </w:numPr>
                    <w:spacing w:before="100" w:beforeAutospacing="1" w:after="100" w:afterAutospacing="1" w:line="240" w:lineRule="auto"/>
                    <w:rPr>
                      <w:rFonts w:ascii="Verdana" w:eastAsia="Times New Roman" w:hAnsi="Verdana" w:cs="Times New Roman"/>
                      <w:b/>
                      <w:bCs/>
                      <w:color w:val="080000"/>
                      <w:sz w:val="20"/>
                      <w:szCs w:val="20"/>
                      <w:lang w:eastAsia="fr-FR"/>
                    </w:rPr>
                  </w:pPr>
                  <w:r w:rsidRPr="00A91297">
                    <w:rPr>
                      <w:rFonts w:ascii="Verdana" w:eastAsia="Times New Roman" w:hAnsi="Verdana" w:cs="Times New Roman"/>
                      <w:b/>
                      <w:bCs/>
                      <w:color w:val="080000"/>
                      <w:sz w:val="20"/>
                      <w:szCs w:val="20"/>
                      <w:lang w:eastAsia="fr-FR"/>
                    </w:rPr>
                    <w:t>1 σημαίνει ότι είστε εξαιρετικά απογοητευμένοι</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3510"/>
      </w:tblGrid>
      <w:tr w:rsidR="00A91297" w:rsidRPr="00A91297" w:rsidTr="00A91297">
        <w:trPr>
          <w:tblCellSpacing w:w="0" w:type="dxa"/>
        </w:trPr>
        <w:tc>
          <w:tcPr>
            <w:tcW w:w="3510" w:type="dxa"/>
            <w:tcMar>
              <w:top w:w="0" w:type="dxa"/>
              <w:left w:w="60" w:type="dxa"/>
              <w:bottom w:w="0" w:type="dxa"/>
              <w:right w:w="6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29" type="#_x0000_t75" style="width:19.6pt;height:17.85pt" o:ole="">
                        <v:imagedata r:id="rId54" o:title=""/>
                      </v:shape>
                      <w:control r:id="rId146" w:name="DefaultOcxName79" w:shapeid="_x0000_i1429"/>
                    </w:object>
                  </w:r>
                </w:p>
              </w:tc>
              <w:tc>
                <w:tcPr>
                  <w:tcW w:w="0" w:type="auto"/>
                  <w:tcMar>
                    <w:top w:w="0" w:type="dxa"/>
                    <w:left w:w="30" w:type="dxa"/>
                    <w:bottom w:w="0" w:type="dxa"/>
                    <w:right w:w="3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/10</w:t>
                  </w:r>
                </w:p>
              </w:tc>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shd w:val="clear" w:color="auto" w:fill="FFFFFF"/>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Γιατί δεν είστε ικανοποιημένοι με την πρωτοβουλία αλυσίδας εφοδιασμού;</w:t>
            </w:r>
          </w:p>
        </w:tc>
      </w:tr>
      <w:tr w:rsidR="00A91297" w:rsidRPr="00A91297" w:rsidTr="00A9129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41" type="#_x0000_t75" style="width:20.15pt;height:17.85pt" o:ole="">
                        <v:imagedata r:id="rId9" o:title=""/>
                      </v:shape>
                      <w:control r:id="rId147" w:name="DefaultOcxName80" w:shapeid="_x0000_i1441"/>
                    </w:object>
                  </w:r>
                  <w:r w:rsidRPr="00A91297">
                    <w:rPr>
                      <w:rFonts w:ascii="Verdana" w:eastAsia="Times New Roman" w:hAnsi="Verdana" w:cs="Times New Roman"/>
                      <w:color w:val="000000"/>
                      <w:sz w:val="20"/>
                      <w:szCs w:val="20"/>
                      <w:lang w:eastAsia="fr-FR"/>
                    </w:rPr>
                    <w:t>είναι πολύ νωρίς για την αξιολόγηση της πρωτοβουλίας αλυσίδας εφοδιασμού</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40" type="#_x0000_t75" style="width:20.15pt;height:17.85pt" o:ole="">
                        <v:imagedata r:id="rId9" o:title=""/>
                      </v:shape>
                      <w:control r:id="rId148" w:name="DefaultOcxName124" w:shapeid="_x0000_i1440"/>
                    </w:object>
                  </w:r>
                  <w:r w:rsidRPr="00A91297">
                    <w:rPr>
                      <w:rFonts w:ascii="Verdana" w:eastAsia="Times New Roman" w:hAnsi="Verdana" w:cs="Times New Roman"/>
                      <w:color w:val="000000"/>
                      <w:sz w:val="20"/>
                      <w:szCs w:val="20"/>
                      <w:lang w:eastAsia="fr-FR"/>
                    </w:rPr>
                    <w:t>η πρωτοβουλία αλυσίδας εφοδιασμού δεν επέφερε καμία πολιτισμική αλλαγή στη σχέση με άλλες επιχειρήσεις (B2B)</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39" type="#_x0000_t75" style="width:20.15pt;height:17.85pt" o:ole="">
                        <v:imagedata r:id="rId9" o:title=""/>
                      </v:shape>
                      <w:control r:id="rId149" w:name="DefaultOcxName219" w:shapeid="_x0000_i1439"/>
                    </w:object>
                  </w:r>
                  <w:r w:rsidRPr="00A91297">
                    <w:rPr>
                      <w:rFonts w:ascii="Verdana" w:eastAsia="Times New Roman" w:hAnsi="Verdana" w:cs="Times New Roman"/>
                      <w:color w:val="000000"/>
                      <w:sz w:val="20"/>
                      <w:szCs w:val="20"/>
                      <w:lang w:eastAsia="fr-FR"/>
                    </w:rPr>
                    <w:t>η διαδικασία είναι υπερβολικά περίπλοκη</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438" type="#_x0000_t75" style="width:20.15pt;height:17.85pt" o:ole="">
                        <v:imagedata r:id="rId9" o:title=""/>
                      </v:shape>
                      <w:control r:id="rId150" w:name="DefaultOcxName316" w:shapeid="_x0000_i1438"/>
                    </w:object>
                  </w:r>
                  <w:r w:rsidRPr="00A91297">
                    <w:rPr>
                      <w:rFonts w:ascii="Verdana" w:eastAsia="Times New Roman" w:hAnsi="Verdana" w:cs="Times New Roman"/>
                      <w:color w:val="000000"/>
                      <w:sz w:val="20"/>
                      <w:szCs w:val="20"/>
                      <w:lang w:eastAsia="fr-FR"/>
                    </w:rPr>
                    <w:t>άλλο</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Default="00A91297"/>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A91297" w:rsidRPr="00A91297" w:rsidTr="00A91297">
        <w:trPr>
          <w:tblCellSpacing w:w="15" w:type="dxa"/>
        </w:trPr>
        <w:tc>
          <w:tcPr>
            <w:tcW w:w="5000" w:type="pct"/>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8080"/>
                <w:sz w:val="24"/>
                <w:szCs w:val="24"/>
                <w:lang w:eastAsia="fr-FR"/>
              </w:rPr>
              <w:t>Συμπέρασμα</w: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r w:rsidRPr="00A91297">
        <w:rPr>
          <w:rFonts w:ascii="Times New Roman" w:eastAsia="Times New Roman" w:hAnsi="Times New Roman" w:cs="Times New Roman"/>
          <w:color w:val="000000"/>
          <w:sz w:val="27"/>
          <w:szCs w:val="27"/>
          <w:lang w:eastAsia="fr-FR"/>
        </w:rPr>
        <w:pict>
          <v:rect id="_x0000_i1442" style="width:459.6pt;height:.75pt" o:hralign="center" o:hrstd="t" o:hr="t" fillcolor="#a0a0a0" stroked="f"/>
        </w:pict>
      </w:r>
    </w:p>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 xml:space="preserve">Οι πληροφορίες που παρέχετε θα παραμείνουν εμπιστευτικές. Σας ευχαριστούμε που μας παρέχετε τις παρακάτω πληροφορίες, συμβάλλοντας στην προσπάθειά </w:t>
            </w:r>
            <w:r w:rsidRPr="00A91297">
              <w:rPr>
                <w:rFonts w:ascii="Verdana" w:eastAsia="Times New Roman" w:hAnsi="Verdana" w:cs="Times New Roman"/>
                <w:b/>
                <w:bCs/>
                <w:color w:val="000000"/>
                <w:sz w:val="20"/>
                <w:szCs w:val="20"/>
                <w:lang w:eastAsia="fr-FR"/>
              </w:rPr>
              <w:lastRenderedPageBreak/>
              <w:t>μας να διασφαλίσουμε την κατάλληλη διαχείριση της έρευνας και να εξαλείψουμε το ενδεχόμενο πιθανής αντιγραφής.</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t>Ποιο είναι το όνομα της εταιρίας (εθνική εταιρία):</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p>
        </w:tc>
      </w:tr>
      <w:tr w:rsidR="00A91297" w:rsidRPr="00A91297" w:rsidT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lastRenderedPageBreak/>
              <w:object w:dxaOrig="1440" w:dyaOrig="1440">
                <v:shape id="_x0000_i1539" type="#_x0000_t75" style="width:423.95pt;height:17.85pt" o:ole="">
                  <v:imagedata r:id="rId151" o:title=""/>
                </v:shape>
                <w:control r:id="rId152" w:name="DefaultOcxName89" w:shapeid="_x0000_i1539"/>
              </w:object>
            </w: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718"/>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Σε ποια χώρα ή χώρες δραστηριοποιείστε επί του παρόντος;</w:t>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color w:val="000000"/>
                <w:sz w:val="20"/>
                <w:szCs w:val="20"/>
                <w:lang w:eastAsia="fr-FR"/>
              </w:rPr>
              <w:br/>
            </w:r>
            <w:r w:rsidRPr="00A91297">
              <w:rPr>
                <w:rFonts w:ascii="Verdana" w:eastAsia="Times New Roman" w:hAnsi="Verdana" w:cs="Times New Roman"/>
                <w:b/>
                <w:bCs/>
                <w:i/>
                <w:iCs/>
                <w:color w:val="000000"/>
                <w:sz w:val="20"/>
                <w:szCs w:val="20"/>
                <w:lang w:eastAsia="fr-FR"/>
              </w:rPr>
              <w:t>[δυνατές πολλαπλές απαντήσεις]</w:t>
            </w:r>
          </w:p>
        </w:tc>
      </w:tr>
      <w:tr w:rsidR="00A91297" w:rsidRPr="00A91297" w:rsidTr="00A9129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788"/>
              <w:gridCol w:w="1858"/>
              <w:gridCol w:w="1564"/>
            </w:tblGrid>
            <w:tr w:rsidR="00A91297" w:rsidRPr="00A912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8"/>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38" type="#_x0000_t75" style="width:20.15pt;height:17.85pt" o:ole="">
                              <v:imagedata r:id="rId43" o:title=""/>
                            </v:shape>
                            <w:control r:id="rId153" w:name="DefaultOcxName126" w:shapeid="_x0000_i1538"/>
                          </w:object>
                        </w:r>
                        <w:r w:rsidRPr="00A91297">
                          <w:rPr>
                            <w:rFonts w:ascii="Verdana" w:eastAsia="Times New Roman" w:hAnsi="Verdana" w:cs="Times New Roman"/>
                            <w:color w:val="000000"/>
                            <w:sz w:val="20"/>
                            <w:szCs w:val="20"/>
                            <w:lang w:eastAsia="fr-FR"/>
                          </w:rPr>
                          <w:t>Αυστρία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0"/>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37" type="#_x0000_t75" style="width:20.15pt;height:17.85pt" o:ole="">
                              <v:imagedata r:id="rId43" o:title=""/>
                            </v:shape>
                            <w:control r:id="rId154" w:name="DefaultOcxName220" w:shapeid="_x0000_i1537"/>
                          </w:object>
                        </w:r>
                        <w:r w:rsidRPr="00A91297">
                          <w:rPr>
                            <w:rFonts w:ascii="Verdana" w:eastAsia="Times New Roman" w:hAnsi="Verdana" w:cs="Times New Roman"/>
                            <w:color w:val="000000"/>
                            <w:sz w:val="20"/>
                            <w:szCs w:val="20"/>
                            <w:lang w:eastAsia="fr-FR"/>
                          </w:rPr>
                          <w:t>Γαλλία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1"/>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36" type="#_x0000_t75" style="width:20.15pt;height:17.85pt" o:ole="">
                              <v:imagedata r:id="rId43" o:title=""/>
                            </v:shape>
                            <w:control r:id="rId155" w:name="DefaultOcxName318" w:shapeid="_x0000_i1536"/>
                          </w:object>
                        </w:r>
                        <w:r w:rsidRPr="00A91297">
                          <w:rPr>
                            <w:rFonts w:ascii="Verdana" w:eastAsia="Times New Roman" w:hAnsi="Verdana" w:cs="Times New Roman"/>
                            <w:color w:val="000000"/>
                            <w:sz w:val="20"/>
                            <w:szCs w:val="20"/>
                            <w:lang w:eastAsia="fr-FR"/>
                          </w:rPr>
                          <w:t>Μάλτα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8"/>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35" type="#_x0000_t75" style="width:20.15pt;height:17.85pt" o:ole="">
                              <v:imagedata r:id="rId43" o:title=""/>
                            </v:shape>
                            <w:control r:id="rId156" w:name="DefaultOcxName414" w:shapeid="_x0000_i1535"/>
                          </w:object>
                        </w:r>
                        <w:r w:rsidRPr="00A91297">
                          <w:rPr>
                            <w:rFonts w:ascii="Verdana" w:eastAsia="Times New Roman" w:hAnsi="Verdana" w:cs="Times New Roman"/>
                            <w:color w:val="000000"/>
                            <w:sz w:val="20"/>
                            <w:szCs w:val="20"/>
                            <w:lang w:eastAsia="fr-FR"/>
                          </w:rPr>
                          <w:t>Βέλγιο</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7"/>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34" type="#_x0000_t75" style="width:20.15pt;height:17.85pt" o:ole="">
                              <v:imagedata r:id="rId43" o:title=""/>
                            </v:shape>
                            <w:control r:id="rId157" w:name="DefaultOcxName512" w:shapeid="_x0000_i1534"/>
                          </w:object>
                        </w:r>
                        <w:r w:rsidRPr="00A91297">
                          <w:rPr>
                            <w:rFonts w:ascii="Verdana" w:eastAsia="Times New Roman" w:hAnsi="Verdana" w:cs="Times New Roman"/>
                            <w:color w:val="000000"/>
                            <w:sz w:val="20"/>
                            <w:szCs w:val="20"/>
                            <w:lang w:eastAsia="fr-FR"/>
                          </w:rPr>
                          <w:t>Γερμανία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4"/>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33" type="#_x0000_t75" style="width:20.15pt;height:17.85pt" o:ole="">
                              <v:imagedata r:id="rId43" o:title=""/>
                            </v:shape>
                            <w:control r:id="rId158" w:name="DefaultOcxName610" w:shapeid="_x0000_i1533"/>
                          </w:object>
                        </w:r>
                        <w:r w:rsidRPr="00A91297">
                          <w:rPr>
                            <w:rFonts w:ascii="Verdana" w:eastAsia="Times New Roman" w:hAnsi="Verdana" w:cs="Times New Roman"/>
                            <w:color w:val="000000"/>
                            <w:sz w:val="20"/>
                            <w:szCs w:val="20"/>
                            <w:lang w:eastAsia="fr-FR"/>
                          </w:rPr>
                          <w:t>Ολλανδία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6"/>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32" type="#_x0000_t75" style="width:20.15pt;height:17.85pt" o:ole="">
                              <v:imagedata r:id="rId43" o:title=""/>
                            </v:shape>
                            <w:control r:id="rId159" w:name="DefaultOcxName710" w:shapeid="_x0000_i1532"/>
                          </w:object>
                        </w:r>
                        <w:r w:rsidRPr="00A91297">
                          <w:rPr>
                            <w:rFonts w:ascii="Verdana" w:eastAsia="Times New Roman" w:hAnsi="Verdana" w:cs="Times New Roman"/>
                            <w:color w:val="000000"/>
                            <w:sz w:val="20"/>
                            <w:szCs w:val="20"/>
                            <w:lang w:eastAsia="fr-FR"/>
                          </w:rPr>
                          <w:t>Βουλγαρία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9"/>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31" type="#_x0000_t75" style="width:20.15pt;height:17.85pt" o:ole="">
                              <v:imagedata r:id="rId43" o:title=""/>
                            </v:shape>
                            <w:control r:id="rId160" w:name="DefaultOcxName88" w:shapeid="_x0000_i1531"/>
                          </w:object>
                        </w:r>
                        <w:r w:rsidRPr="00A91297">
                          <w:rPr>
                            <w:rFonts w:ascii="Verdana" w:eastAsia="Times New Roman" w:hAnsi="Verdana" w:cs="Times New Roman"/>
                            <w:color w:val="000000"/>
                            <w:sz w:val="20"/>
                            <w:szCs w:val="20"/>
                            <w:lang w:eastAsia="fr-FR"/>
                          </w:rPr>
                          <w:t>Ελλάδα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6"/>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30" type="#_x0000_t75" style="width:20.15pt;height:17.85pt" o:ole="">
                              <v:imagedata r:id="rId43" o:title=""/>
                            </v:shape>
                            <w:control r:id="rId161" w:name="DefaultOcxName97" w:shapeid="_x0000_i1530"/>
                          </w:object>
                        </w:r>
                        <w:r w:rsidRPr="00A91297">
                          <w:rPr>
                            <w:rFonts w:ascii="Verdana" w:eastAsia="Times New Roman" w:hAnsi="Verdana" w:cs="Times New Roman"/>
                            <w:color w:val="000000"/>
                            <w:sz w:val="20"/>
                            <w:szCs w:val="20"/>
                            <w:lang w:eastAsia="fr-FR"/>
                          </w:rPr>
                          <w:t>Πολωνία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9" type="#_x0000_t75" style="width:20.15pt;height:17.85pt" o:ole="">
                              <v:imagedata r:id="rId43" o:title=""/>
                            </v:shape>
                            <w:control r:id="rId162" w:name="DefaultOcxName102" w:shapeid="_x0000_i1529"/>
                          </w:object>
                        </w:r>
                        <w:r w:rsidRPr="00A91297">
                          <w:rPr>
                            <w:rFonts w:ascii="Verdana" w:eastAsia="Times New Roman" w:hAnsi="Verdana" w:cs="Times New Roman"/>
                            <w:color w:val="000000"/>
                            <w:sz w:val="20"/>
                            <w:szCs w:val="20"/>
                            <w:lang w:eastAsia="fr-FR"/>
                          </w:rPr>
                          <w:t>Κροατία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8" type="#_x0000_t75" style="width:20.15pt;height:17.85pt" o:ole="">
                              <v:imagedata r:id="rId43" o:title=""/>
                            </v:shape>
                            <w:control r:id="rId163" w:name="DefaultOcxName1110" w:shapeid="_x0000_i1528"/>
                          </w:object>
                        </w:r>
                        <w:r w:rsidRPr="00A91297">
                          <w:rPr>
                            <w:rFonts w:ascii="Verdana" w:eastAsia="Times New Roman" w:hAnsi="Verdana" w:cs="Times New Roman"/>
                            <w:color w:val="000000"/>
                            <w:sz w:val="20"/>
                            <w:szCs w:val="20"/>
                            <w:lang w:eastAsia="fr-FR"/>
                          </w:rPr>
                          <w:t>Ουγγαρία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64"/>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7" type="#_x0000_t75" style="width:20.15pt;height:17.85pt" o:ole="">
                              <v:imagedata r:id="rId43" o:title=""/>
                            </v:shape>
                            <w:control r:id="rId164" w:name="DefaultOcxName125" w:shapeid="_x0000_i1527"/>
                          </w:object>
                        </w:r>
                        <w:r w:rsidRPr="00A91297">
                          <w:rPr>
                            <w:rFonts w:ascii="Verdana" w:eastAsia="Times New Roman" w:hAnsi="Verdana" w:cs="Times New Roman"/>
                            <w:color w:val="000000"/>
                            <w:sz w:val="20"/>
                            <w:szCs w:val="20"/>
                            <w:lang w:eastAsia="fr-FR"/>
                          </w:rPr>
                          <w:t>Πορτογαλία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6"/>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6" type="#_x0000_t75" style="width:20.15pt;height:17.85pt" o:ole="">
                              <v:imagedata r:id="rId43" o:title=""/>
                            </v:shape>
                            <w:control r:id="rId165" w:name="DefaultOcxName131" w:shapeid="_x0000_i1526"/>
                          </w:object>
                        </w:r>
                        <w:r w:rsidRPr="00A91297">
                          <w:rPr>
                            <w:rFonts w:ascii="Verdana" w:eastAsia="Times New Roman" w:hAnsi="Verdana" w:cs="Times New Roman"/>
                            <w:color w:val="000000"/>
                            <w:sz w:val="20"/>
                            <w:szCs w:val="20"/>
                            <w:lang w:eastAsia="fr-FR"/>
                          </w:rPr>
                          <w:t>Κύπρος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77"/>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5" type="#_x0000_t75" style="width:20.15pt;height:17.85pt" o:ole="">
                              <v:imagedata r:id="rId43" o:title=""/>
                            </v:shape>
                            <w:control r:id="rId166" w:name="DefaultOcxName141" w:shapeid="_x0000_i1525"/>
                          </w:object>
                        </w:r>
                        <w:r w:rsidRPr="00A91297">
                          <w:rPr>
                            <w:rFonts w:ascii="Verdana" w:eastAsia="Times New Roman" w:hAnsi="Verdana" w:cs="Times New Roman"/>
                            <w:color w:val="000000"/>
                            <w:sz w:val="20"/>
                            <w:szCs w:val="20"/>
                            <w:lang w:eastAsia="fr-FR"/>
                          </w:rPr>
                          <w:t>Ιρλανδία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4"/>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4" type="#_x0000_t75" style="width:20.15pt;height:17.85pt" o:ole="">
                              <v:imagedata r:id="rId43" o:title=""/>
                            </v:shape>
                            <w:control r:id="rId167" w:name="DefaultOcxName151" w:shapeid="_x0000_i1524"/>
                          </w:object>
                        </w:r>
                        <w:r w:rsidRPr="00A91297">
                          <w:rPr>
                            <w:rFonts w:ascii="Verdana" w:eastAsia="Times New Roman" w:hAnsi="Verdana" w:cs="Times New Roman"/>
                            <w:color w:val="000000"/>
                            <w:sz w:val="20"/>
                            <w:szCs w:val="20"/>
                            <w:lang w:eastAsia="fr-FR"/>
                          </w:rPr>
                          <w:t>Ρουμανία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8"/>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3" type="#_x0000_t75" style="width:20.15pt;height:17.85pt" o:ole="">
                              <v:imagedata r:id="rId43" o:title=""/>
                            </v:shape>
                            <w:control r:id="rId168" w:name="DefaultOcxName161" w:shapeid="_x0000_i1523"/>
                          </w:object>
                        </w:r>
                        <w:r w:rsidRPr="00A91297">
                          <w:rPr>
                            <w:rFonts w:ascii="Verdana" w:eastAsia="Times New Roman" w:hAnsi="Verdana" w:cs="Times New Roman"/>
                            <w:color w:val="000000"/>
                            <w:sz w:val="20"/>
                            <w:szCs w:val="20"/>
                            <w:lang w:eastAsia="fr-FR"/>
                          </w:rPr>
                          <w:t>Δημοκρατία της Τσεχίας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1"/>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2" type="#_x0000_t75" style="width:20.15pt;height:17.85pt" o:ole="">
                              <v:imagedata r:id="rId43" o:title=""/>
                            </v:shape>
                            <w:control r:id="rId169" w:name="DefaultOcxName171" w:shapeid="_x0000_i1522"/>
                          </w:object>
                        </w:r>
                        <w:r w:rsidRPr="00A91297">
                          <w:rPr>
                            <w:rFonts w:ascii="Verdana" w:eastAsia="Times New Roman" w:hAnsi="Verdana" w:cs="Times New Roman"/>
                            <w:color w:val="000000"/>
                            <w:sz w:val="20"/>
                            <w:szCs w:val="20"/>
                            <w:lang w:eastAsia="fr-FR"/>
                          </w:rPr>
                          <w:t>Ιταλία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1" type="#_x0000_t75" style="width:20.15pt;height:17.85pt" o:ole="">
                              <v:imagedata r:id="rId43" o:title=""/>
                            </v:shape>
                            <w:control r:id="rId170" w:name="DefaultOcxName181" w:shapeid="_x0000_i1521"/>
                          </w:object>
                        </w:r>
                        <w:r w:rsidRPr="00A91297">
                          <w:rPr>
                            <w:rFonts w:ascii="Verdana" w:eastAsia="Times New Roman" w:hAnsi="Verdana" w:cs="Times New Roman"/>
                            <w:color w:val="000000"/>
                            <w:sz w:val="20"/>
                            <w:szCs w:val="20"/>
                            <w:lang w:eastAsia="fr-FR"/>
                          </w:rPr>
                          <w:t>Σλοβακία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9"/>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20" type="#_x0000_t75" style="width:20.15pt;height:17.85pt" o:ole="">
                              <v:imagedata r:id="rId43" o:title=""/>
                            </v:shape>
                            <w:control r:id="rId171" w:name="DefaultOcxName191" w:shapeid="_x0000_i1520"/>
                          </w:object>
                        </w:r>
                        <w:r w:rsidRPr="00A91297">
                          <w:rPr>
                            <w:rFonts w:ascii="Verdana" w:eastAsia="Times New Roman" w:hAnsi="Verdana" w:cs="Times New Roman"/>
                            <w:color w:val="000000"/>
                            <w:sz w:val="20"/>
                            <w:szCs w:val="20"/>
                            <w:lang w:eastAsia="fr-FR"/>
                          </w:rPr>
                          <w:t>Δανία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4"/>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9" type="#_x0000_t75" style="width:20.15pt;height:17.85pt" o:ole="">
                              <v:imagedata r:id="rId43" o:title=""/>
                            </v:shape>
                            <w:control r:id="rId172" w:name="DefaultOcxName201" w:shapeid="_x0000_i1519"/>
                          </w:object>
                        </w:r>
                        <w:r w:rsidRPr="00A91297">
                          <w:rPr>
                            <w:rFonts w:ascii="Verdana" w:eastAsia="Times New Roman" w:hAnsi="Verdana" w:cs="Times New Roman"/>
                            <w:color w:val="000000"/>
                            <w:sz w:val="20"/>
                            <w:szCs w:val="20"/>
                            <w:lang w:eastAsia="fr-FR"/>
                          </w:rPr>
                          <w:t>Λετονία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4"/>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8" type="#_x0000_t75" style="width:20.15pt;height:17.85pt" o:ole="">
                              <v:imagedata r:id="rId43" o:title=""/>
                            </v:shape>
                            <w:control r:id="rId173" w:name="DefaultOcxName2110" w:shapeid="_x0000_i1518"/>
                          </w:object>
                        </w:r>
                        <w:r w:rsidRPr="00A91297">
                          <w:rPr>
                            <w:rFonts w:ascii="Verdana" w:eastAsia="Times New Roman" w:hAnsi="Verdana" w:cs="Times New Roman"/>
                            <w:color w:val="000000"/>
                            <w:sz w:val="20"/>
                            <w:szCs w:val="20"/>
                            <w:lang w:eastAsia="fr-FR"/>
                          </w:rPr>
                          <w:t>Σλοβενία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2"/>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7" type="#_x0000_t75" style="width:20.15pt;height:17.85pt" o:ole="">
                              <v:imagedata r:id="rId43" o:title=""/>
                            </v:shape>
                            <w:control r:id="rId174" w:name="DefaultOcxName221" w:shapeid="_x0000_i1517"/>
                          </w:object>
                        </w:r>
                        <w:r w:rsidRPr="00A91297">
                          <w:rPr>
                            <w:rFonts w:ascii="Verdana" w:eastAsia="Times New Roman" w:hAnsi="Verdana" w:cs="Times New Roman"/>
                            <w:color w:val="000000"/>
                            <w:sz w:val="20"/>
                            <w:szCs w:val="20"/>
                            <w:lang w:eastAsia="fr-FR"/>
                          </w:rPr>
                          <w:t>Εσθονία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2"/>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6" type="#_x0000_t75" style="width:20.15pt;height:17.85pt" o:ole="">
                              <v:imagedata r:id="rId43" o:title=""/>
                            </v:shape>
                            <w:control r:id="rId175" w:name="DefaultOcxName231" w:shapeid="_x0000_i1516"/>
                          </w:object>
                        </w:r>
                        <w:r w:rsidRPr="00A91297">
                          <w:rPr>
                            <w:rFonts w:ascii="Verdana" w:eastAsia="Times New Roman" w:hAnsi="Verdana" w:cs="Times New Roman"/>
                            <w:color w:val="000000"/>
                            <w:sz w:val="20"/>
                            <w:szCs w:val="20"/>
                            <w:lang w:eastAsia="fr-FR"/>
                          </w:rPr>
                          <w:t>Λιθουανία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6"/>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5" type="#_x0000_t75" style="width:20.15pt;height:17.85pt" o:ole="">
                              <v:imagedata r:id="rId43" o:title=""/>
                            </v:shape>
                            <w:control r:id="rId176" w:name="DefaultOcxName241" w:shapeid="_x0000_i1515"/>
                          </w:object>
                        </w:r>
                        <w:r w:rsidRPr="00A91297">
                          <w:rPr>
                            <w:rFonts w:ascii="Verdana" w:eastAsia="Times New Roman" w:hAnsi="Verdana" w:cs="Times New Roman"/>
                            <w:color w:val="000000"/>
                            <w:sz w:val="20"/>
                            <w:szCs w:val="20"/>
                            <w:lang w:eastAsia="fr-FR"/>
                          </w:rPr>
                          <w:t>Ισπανία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r w:rsidR="00A91297" w:rsidRPr="00A912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7"/>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4" type="#_x0000_t75" style="width:20.15pt;height:17.85pt" o:ole="">
                              <v:imagedata r:id="rId43" o:title=""/>
                            </v:shape>
                            <w:control r:id="rId177" w:name="DefaultOcxName251" w:shapeid="_x0000_i1514"/>
                          </w:object>
                        </w:r>
                        <w:r w:rsidRPr="00A91297">
                          <w:rPr>
                            <w:rFonts w:ascii="Verdana" w:eastAsia="Times New Roman" w:hAnsi="Verdana" w:cs="Times New Roman"/>
                            <w:color w:val="000000"/>
                            <w:sz w:val="20"/>
                            <w:szCs w:val="20"/>
                            <w:lang w:eastAsia="fr-FR"/>
                          </w:rPr>
                          <w:t>Φιλανδία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58"/>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3" type="#_x0000_t75" style="width:20.15pt;height:17.85pt" o:ole="">
                              <v:imagedata r:id="rId43" o:title=""/>
                            </v:shape>
                            <w:control r:id="rId178" w:name="DefaultOcxName261" w:shapeid="_x0000_i1513"/>
                          </w:object>
                        </w:r>
                        <w:r w:rsidRPr="00A91297">
                          <w:rPr>
                            <w:rFonts w:ascii="Verdana" w:eastAsia="Times New Roman" w:hAnsi="Verdana" w:cs="Times New Roman"/>
                            <w:color w:val="000000"/>
                            <w:sz w:val="20"/>
                            <w:szCs w:val="20"/>
                            <w:lang w:eastAsia="fr-FR"/>
                          </w:rPr>
                          <w:t>Λουξεμβούργο</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5"/>
                  </w:tblGrid>
                  <w:tr w:rsidR="00A91297" w:rsidRPr="00A91297">
                    <w:trPr>
                      <w:tblCellSpacing w:w="0" w:type="dxa"/>
                    </w:trPr>
                    <w:tc>
                      <w:tcPr>
                        <w:tcW w:w="0" w:type="auto"/>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2" type="#_x0000_t75" style="width:20.15pt;height:17.85pt" o:ole="">
                              <v:imagedata r:id="rId43" o:title=""/>
                            </v:shape>
                            <w:control r:id="rId179" w:name="DefaultOcxName271" w:shapeid="_x0000_i1512"/>
                          </w:object>
                        </w:r>
                        <w:r w:rsidRPr="00A91297">
                          <w:rPr>
                            <w:rFonts w:ascii="Verdana" w:eastAsia="Times New Roman" w:hAnsi="Verdana" w:cs="Times New Roman"/>
                            <w:color w:val="000000"/>
                            <w:sz w:val="20"/>
                            <w:szCs w:val="20"/>
                            <w:lang w:eastAsia="fr-FR"/>
                          </w:rPr>
                          <w:t>Σουηδία</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254"/>
      </w:tblGrid>
      <w:tr w:rsidR="00A91297" w:rsidRPr="00A91297" w:rsidTr="00A91297">
        <w:trPr>
          <w:tblCellSpacing w:w="0" w:type="dxa"/>
        </w:trPr>
        <w:tc>
          <w:tcPr>
            <w:tcW w:w="0" w:type="auto"/>
            <w:tcMar>
              <w:top w:w="0" w:type="dxa"/>
              <w:left w:w="60" w:type="dxa"/>
              <w:bottom w:w="0" w:type="dxa"/>
              <w:right w:w="60" w:type="dxa"/>
            </w:tcMar>
            <w:vAlign w:val="center"/>
            <w:hideMark/>
          </w:tcPr>
          <w:p w:rsidR="00A91297" w:rsidRPr="00A91297" w:rsidRDefault="00A91297" w:rsidP="00A91297">
            <w:pPr>
              <w:spacing w:after="240" w:line="240" w:lineRule="auto"/>
              <w:rPr>
                <w:rFonts w:ascii="Times New Roman" w:eastAsia="Times New Roman" w:hAnsi="Times New Roman" w:cs="Times New Roman"/>
                <w:sz w:val="24"/>
                <w:szCs w:val="24"/>
                <w:lang w:eastAsia="fr-FR"/>
              </w:rPr>
            </w:pPr>
            <w:r w:rsidRPr="00A91297">
              <w:rPr>
                <w:rFonts w:ascii="Verdana" w:eastAsia="Times New Roman" w:hAnsi="Verdana" w:cs="Times New Roman"/>
                <w:b/>
                <w:bCs/>
                <w:color w:val="000000"/>
                <w:sz w:val="20"/>
                <w:szCs w:val="20"/>
                <w:lang w:eastAsia="fr-FR"/>
              </w:rPr>
              <w:t>Ποιος είναι ο ρόλος σας στην εταιρία;</w:t>
            </w:r>
          </w:p>
        </w:tc>
      </w:tr>
      <w:tr w:rsidR="00A91297" w:rsidRPr="00A91297" w:rsidTr="00A9129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254"/>
            </w:tblGrid>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1" type="#_x0000_t75" style="width:20.15pt;height:17.85pt" o:ole="">
                        <v:imagedata r:id="rId9" o:title=""/>
                      </v:shape>
                      <w:control r:id="rId180" w:name="DefaultOcxName281" w:shapeid="_x0000_i1511"/>
                    </w:object>
                  </w:r>
                  <w:r w:rsidRPr="00A91297">
                    <w:rPr>
                      <w:rFonts w:ascii="Verdana" w:eastAsia="Times New Roman" w:hAnsi="Verdana" w:cs="Times New Roman"/>
                      <w:color w:val="000000"/>
                      <w:sz w:val="20"/>
                      <w:szCs w:val="20"/>
                      <w:lang w:eastAsia="fr-FR"/>
                    </w:rPr>
                    <w:t>νομικό πρόσωπο</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10" type="#_x0000_t75" style="width:20.15pt;height:17.85pt" o:ole="">
                        <v:imagedata r:id="rId9" o:title=""/>
                      </v:shape>
                      <w:control r:id="rId181" w:name="DefaultOcxName291" w:shapeid="_x0000_i1510"/>
                    </w:object>
                  </w:r>
                  <w:r w:rsidRPr="00A91297">
                    <w:rPr>
                      <w:rFonts w:ascii="Verdana" w:eastAsia="Times New Roman" w:hAnsi="Verdana" w:cs="Times New Roman"/>
                      <w:color w:val="000000"/>
                      <w:sz w:val="20"/>
                      <w:szCs w:val="20"/>
                      <w:lang w:eastAsia="fr-FR"/>
                    </w:rPr>
                    <w:t>πωλήσεις</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09" type="#_x0000_t75" style="width:20.15pt;height:17.85pt" o:ole="">
                        <v:imagedata r:id="rId9" o:title=""/>
                      </v:shape>
                      <w:control r:id="rId182" w:name="DefaultOcxName301" w:shapeid="_x0000_i1509"/>
                    </w:object>
                  </w:r>
                  <w:r w:rsidRPr="00A91297">
                    <w:rPr>
                      <w:rFonts w:ascii="Verdana" w:eastAsia="Times New Roman" w:hAnsi="Verdana" w:cs="Times New Roman"/>
                      <w:color w:val="000000"/>
                      <w:sz w:val="20"/>
                      <w:szCs w:val="20"/>
                      <w:lang w:eastAsia="fr-FR"/>
                    </w:rPr>
                    <w:t>προμήθεια</w:t>
                  </w:r>
                </w:p>
              </w:tc>
            </w:tr>
            <w:tr w:rsidR="00A91297" w:rsidRPr="00A91297">
              <w:trPr>
                <w:tblCellSpacing w:w="0" w:type="dxa"/>
              </w:trPr>
              <w:tc>
                <w:tcPr>
                  <w:tcW w:w="0" w:type="auto"/>
                  <w:vAlign w:val="center"/>
                  <w:hideMark/>
                </w:tcPr>
                <w:p w:rsidR="00A91297" w:rsidRPr="00A91297" w:rsidRDefault="00A91297" w:rsidP="00A91297">
                  <w:pPr>
                    <w:spacing w:after="0" w:line="240" w:lineRule="auto"/>
                    <w:rPr>
                      <w:rFonts w:ascii="Times New Roman" w:eastAsia="Times New Roman" w:hAnsi="Times New Roman" w:cs="Times New Roman"/>
                      <w:sz w:val="24"/>
                      <w:szCs w:val="24"/>
                      <w:lang w:eastAsia="fr-FR"/>
                    </w:rPr>
                  </w:pPr>
                  <w:r w:rsidRPr="00A91297">
                    <w:rPr>
                      <w:rFonts w:ascii="Times New Roman" w:eastAsia="Times New Roman" w:hAnsi="Times New Roman" w:cs="Times New Roman"/>
                      <w:sz w:val="24"/>
                      <w:szCs w:val="24"/>
                      <w:lang w:eastAsia="fr-FR"/>
                    </w:rPr>
                    <w:object w:dxaOrig="1440" w:dyaOrig="1440">
                      <v:shape id="_x0000_i1508" type="#_x0000_t75" style="width:20.15pt;height:17.85pt" o:ole="">
                        <v:imagedata r:id="rId9" o:title=""/>
                      </v:shape>
                      <w:control r:id="rId183" w:name="DefaultOcxName317" w:shapeid="_x0000_i1508"/>
                    </w:object>
                  </w:r>
                  <w:r w:rsidRPr="00A91297">
                    <w:rPr>
                      <w:rFonts w:ascii="Verdana" w:eastAsia="Times New Roman" w:hAnsi="Verdana" w:cs="Times New Roman"/>
                      <w:color w:val="000000"/>
                      <w:sz w:val="20"/>
                      <w:szCs w:val="20"/>
                      <w:lang w:eastAsia="fr-FR"/>
                    </w:rPr>
                    <w:t>συνέταιρος</w:t>
                  </w:r>
                </w:p>
              </w:tc>
            </w:tr>
          </w:tbl>
          <w:p w:rsidR="00A91297" w:rsidRPr="00A91297" w:rsidRDefault="00A91297" w:rsidP="00A91297">
            <w:pPr>
              <w:spacing w:after="0" w:line="240" w:lineRule="auto"/>
              <w:rPr>
                <w:rFonts w:ascii="Times New Roman" w:eastAsia="Times New Roman" w:hAnsi="Times New Roman" w:cs="Times New Roman"/>
                <w:sz w:val="24"/>
                <w:szCs w:val="24"/>
                <w:lang w:eastAsia="fr-FR"/>
              </w:rPr>
            </w:pPr>
          </w:p>
        </w:tc>
      </w:tr>
    </w:tbl>
    <w:p w:rsidR="00A91297" w:rsidRPr="00A91297" w:rsidRDefault="00A91297" w:rsidP="00A91297">
      <w:pPr>
        <w:shd w:val="clear" w:color="auto" w:fill="FFFFFF"/>
        <w:spacing w:after="0" w:line="240" w:lineRule="auto"/>
        <w:rPr>
          <w:rFonts w:ascii="Times New Roman" w:eastAsia="Times New Roman" w:hAnsi="Times New Roman" w:cs="Times New Roman"/>
          <w:color w:val="000000"/>
          <w:sz w:val="27"/>
          <w:szCs w:val="27"/>
          <w:lang w:eastAsia="fr-FR"/>
        </w:rPr>
      </w:pPr>
    </w:p>
    <w:p w:rsidR="00A91297" w:rsidRPr="00A91297" w:rsidRDefault="00A91297" w:rsidP="00A91297">
      <w:pPr>
        <w:spacing w:after="0" w:line="240" w:lineRule="auto"/>
        <w:ind w:left="720"/>
        <w:rPr>
          <w:rFonts w:ascii="Times New Roman" w:eastAsia="Times New Roman" w:hAnsi="Times New Roman" w:cs="Times New Roman"/>
          <w:sz w:val="24"/>
          <w:szCs w:val="24"/>
          <w:lang w:eastAsia="fr-FR"/>
        </w:rPr>
      </w:pPr>
      <w:r w:rsidRPr="00A91297">
        <w:rPr>
          <w:rFonts w:ascii="Times New Roman" w:eastAsia="Times New Roman" w:hAnsi="Times New Roman" w:cs="Times New Roman"/>
          <w:b/>
          <w:bCs/>
          <w:color w:val="696969"/>
          <w:sz w:val="24"/>
          <w:szCs w:val="24"/>
          <w:lang w:eastAsia="fr-FR"/>
        </w:rPr>
        <w:t>Σας ευχαριστούμε πολύ για το χρόνο σας και την υποστήριξή σας στη συλλογή γεγονότων και αριθμών όσον αφορά στην εφαρμογή της πρωτοβουλίας αλυσίδας εφοδιασμού – Συμβάλλουμε μαζί για την εφαρμογή ορθών εμπορικών πρακτικών.</w:t>
      </w:r>
      <w:r w:rsidRPr="00A91297">
        <w:rPr>
          <w:rFonts w:ascii="Times New Roman" w:eastAsia="Times New Roman" w:hAnsi="Times New Roman" w:cs="Times New Roman"/>
          <w:b/>
          <w:bCs/>
          <w:color w:val="696969"/>
          <w:sz w:val="24"/>
          <w:szCs w:val="24"/>
          <w:lang w:eastAsia="fr-FR"/>
        </w:rPr>
        <w:br/>
      </w:r>
      <w:r w:rsidRPr="00A91297">
        <w:rPr>
          <w:rFonts w:ascii="Times New Roman" w:eastAsia="Times New Roman" w:hAnsi="Times New Roman" w:cs="Times New Roman"/>
          <w:b/>
          <w:bCs/>
          <w:color w:val="696969"/>
          <w:sz w:val="24"/>
          <w:szCs w:val="24"/>
          <w:lang w:eastAsia="fr-FR"/>
        </w:rPr>
        <w:br/>
        <w:t>Εάν έχετε απορίες σχετικά με το περιεχόμενο της έρευνας, μπορείτε να στείλετε ένα email στη διεύθυνση</w:t>
      </w:r>
      <w:r w:rsidRPr="00A91297">
        <w:rPr>
          <w:rFonts w:ascii="Times New Roman" w:eastAsia="Times New Roman" w:hAnsi="Times New Roman" w:cs="Times New Roman"/>
          <w:b/>
          <w:bCs/>
          <w:color w:val="0000FF"/>
          <w:sz w:val="24"/>
          <w:szCs w:val="24"/>
          <w:lang w:eastAsia="fr-FR"/>
        </w:rPr>
        <w:t> </w:t>
      </w:r>
      <w:r w:rsidRPr="00A91297">
        <w:rPr>
          <w:rFonts w:ascii="Times New Roman" w:eastAsia="Times New Roman" w:hAnsi="Times New Roman" w:cs="Times New Roman"/>
          <w:b/>
          <w:bCs/>
          <w:color w:val="0000FF"/>
          <w:sz w:val="24"/>
          <w:szCs w:val="24"/>
          <w:u w:val="single"/>
          <w:lang w:eastAsia="fr-FR"/>
        </w:rPr>
        <w:t>jimbert@eurocoop.coop</w:t>
      </w:r>
      <w:r w:rsidRPr="00A91297">
        <w:rPr>
          <w:rFonts w:ascii="Times New Roman" w:eastAsia="Times New Roman" w:hAnsi="Times New Roman" w:cs="Times New Roman"/>
          <w:b/>
          <w:bCs/>
          <w:color w:val="696969"/>
          <w:sz w:val="24"/>
          <w:szCs w:val="24"/>
          <w:lang w:eastAsia="fr-FR"/>
        </w:rPr>
        <w:br/>
      </w:r>
      <w:r w:rsidRPr="00A91297">
        <w:rPr>
          <w:rFonts w:ascii="Times New Roman" w:eastAsia="Times New Roman" w:hAnsi="Times New Roman" w:cs="Times New Roman"/>
          <w:b/>
          <w:bCs/>
          <w:color w:val="696969"/>
          <w:sz w:val="24"/>
          <w:szCs w:val="24"/>
          <w:lang w:eastAsia="fr-FR"/>
        </w:rPr>
        <w:br/>
        <w:t>Εάν αντιμετωπίζετε τυχόν τεχνικά προβλήματα, επικοινωνήστε στη διεύθυνση</w:t>
      </w:r>
      <w:r w:rsidRPr="00A91297">
        <w:rPr>
          <w:rFonts w:ascii="Times New Roman" w:eastAsia="Times New Roman" w:hAnsi="Times New Roman" w:cs="Times New Roman"/>
          <w:b/>
          <w:bCs/>
          <w:color w:val="0000FF"/>
          <w:sz w:val="24"/>
          <w:szCs w:val="24"/>
          <w:lang w:eastAsia="fr-FR"/>
        </w:rPr>
        <w:t> </w:t>
      </w:r>
      <w:r w:rsidRPr="00A91297">
        <w:rPr>
          <w:rFonts w:ascii="Times New Roman" w:eastAsia="Times New Roman" w:hAnsi="Times New Roman" w:cs="Times New Roman"/>
          <w:b/>
          <w:bCs/>
          <w:color w:val="0000FF"/>
          <w:sz w:val="24"/>
          <w:szCs w:val="24"/>
          <w:u w:val="single"/>
          <w:lang w:eastAsia="fr-FR"/>
        </w:rPr>
        <w:t>jarias@dedicated.be</w:t>
      </w:r>
      <w:r w:rsidRPr="00A91297">
        <w:rPr>
          <w:rFonts w:ascii="Times New Roman" w:eastAsia="Times New Roman" w:hAnsi="Times New Roman" w:cs="Times New Roman"/>
          <w:b/>
          <w:bCs/>
          <w:color w:val="696969"/>
          <w:sz w:val="24"/>
          <w:szCs w:val="24"/>
          <w:lang w:eastAsia="fr-FR"/>
        </w:rPr>
        <w:br/>
      </w:r>
      <w:r w:rsidRPr="00A91297">
        <w:rPr>
          <w:rFonts w:ascii="Times New Roman" w:eastAsia="Times New Roman" w:hAnsi="Times New Roman" w:cs="Times New Roman"/>
          <w:b/>
          <w:bCs/>
          <w:color w:val="696969"/>
          <w:sz w:val="24"/>
          <w:szCs w:val="24"/>
          <w:lang w:eastAsia="fr-FR"/>
        </w:rPr>
        <w:br/>
        <w:t>Επισημάνετε το πλαίσιο «Validate» (Επιβεβαίωση) και στη συνέχεια κάντε κλικ στο «Send» (Αποστολή).</w:t>
      </w:r>
    </w:p>
    <w:p w:rsidR="00A91297" w:rsidRPr="00A91297" w:rsidRDefault="00A91297">
      <w:bookmarkStart w:id="0" w:name="_GoBack"/>
      <w:bookmarkEnd w:id="0"/>
    </w:p>
    <w:sectPr w:rsidR="00A91297" w:rsidRPr="00A91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2D01"/>
    <w:multiLevelType w:val="multilevel"/>
    <w:tmpl w:val="69DA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25"/>
    <w:rsid w:val="000C3225"/>
    <w:rsid w:val="003C3F7C"/>
    <w:rsid w:val="00A91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32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225"/>
    <w:rPr>
      <w:rFonts w:ascii="Tahoma" w:hAnsi="Tahoma" w:cs="Tahoma"/>
      <w:sz w:val="16"/>
      <w:szCs w:val="16"/>
    </w:rPr>
  </w:style>
  <w:style w:type="character" w:customStyle="1" w:styleId="fontquestsoft">
    <w:name w:val="fontquestsoft"/>
    <w:basedOn w:val="Policepardfaut"/>
    <w:rsid w:val="00A91297"/>
  </w:style>
  <w:style w:type="character" w:customStyle="1" w:styleId="fontrepsoft">
    <w:name w:val="fontrepsoft"/>
    <w:basedOn w:val="Policepardfaut"/>
    <w:rsid w:val="00A91297"/>
  </w:style>
  <w:style w:type="character" w:customStyle="1" w:styleId="fontunitsoft">
    <w:name w:val="fontunitsoft"/>
    <w:basedOn w:val="Policepardfaut"/>
    <w:rsid w:val="00A91297"/>
  </w:style>
  <w:style w:type="character" w:styleId="Lienhypertexte">
    <w:name w:val="Hyperlink"/>
    <w:basedOn w:val="Policepardfaut"/>
    <w:uiPriority w:val="99"/>
    <w:semiHidden/>
    <w:unhideWhenUsed/>
    <w:rsid w:val="00A91297"/>
    <w:rPr>
      <w:color w:val="0000FF"/>
      <w:u w:val="single"/>
    </w:rPr>
  </w:style>
  <w:style w:type="character" w:customStyle="1" w:styleId="fontlignesoft">
    <w:name w:val="fontlignesoft"/>
    <w:basedOn w:val="Policepardfaut"/>
    <w:rsid w:val="00A91297"/>
  </w:style>
  <w:style w:type="character" w:customStyle="1" w:styleId="fonttabsoft">
    <w:name w:val="fonttabsoft"/>
    <w:basedOn w:val="Policepardfaut"/>
    <w:rsid w:val="00A91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32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225"/>
    <w:rPr>
      <w:rFonts w:ascii="Tahoma" w:hAnsi="Tahoma" w:cs="Tahoma"/>
      <w:sz w:val="16"/>
      <w:szCs w:val="16"/>
    </w:rPr>
  </w:style>
  <w:style w:type="character" w:customStyle="1" w:styleId="fontquestsoft">
    <w:name w:val="fontquestsoft"/>
    <w:basedOn w:val="Policepardfaut"/>
    <w:rsid w:val="00A91297"/>
  </w:style>
  <w:style w:type="character" w:customStyle="1" w:styleId="fontrepsoft">
    <w:name w:val="fontrepsoft"/>
    <w:basedOn w:val="Policepardfaut"/>
    <w:rsid w:val="00A91297"/>
  </w:style>
  <w:style w:type="character" w:customStyle="1" w:styleId="fontunitsoft">
    <w:name w:val="fontunitsoft"/>
    <w:basedOn w:val="Policepardfaut"/>
    <w:rsid w:val="00A91297"/>
  </w:style>
  <w:style w:type="character" w:styleId="Lienhypertexte">
    <w:name w:val="Hyperlink"/>
    <w:basedOn w:val="Policepardfaut"/>
    <w:uiPriority w:val="99"/>
    <w:semiHidden/>
    <w:unhideWhenUsed/>
    <w:rsid w:val="00A91297"/>
    <w:rPr>
      <w:color w:val="0000FF"/>
      <w:u w:val="single"/>
    </w:rPr>
  </w:style>
  <w:style w:type="character" w:customStyle="1" w:styleId="fontlignesoft">
    <w:name w:val="fontlignesoft"/>
    <w:basedOn w:val="Policepardfaut"/>
    <w:rsid w:val="00A91297"/>
  </w:style>
  <w:style w:type="character" w:customStyle="1" w:styleId="fonttabsoft">
    <w:name w:val="fonttabsoft"/>
    <w:basedOn w:val="Policepardfaut"/>
    <w:rsid w:val="00A9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692">
      <w:bodyDiv w:val="1"/>
      <w:marLeft w:val="0"/>
      <w:marRight w:val="0"/>
      <w:marTop w:val="0"/>
      <w:marBottom w:val="0"/>
      <w:divBdr>
        <w:top w:val="none" w:sz="0" w:space="0" w:color="auto"/>
        <w:left w:val="none" w:sz="0" w:space="0" w:color="auto"/>
        <w:bottom w:val="none" w:sz="0" w:space="0" w:color="auto"/>
        <w:right w:val="none" w:sz="0" w:space="0" w:color="auto"/>
      </w:divBdr>
      <w:divsChild>
        <w:div w:id="2000158916">
          <w:marLeft w:val="0"/>
          <w:marRight w:val="0"/>
          <w:marTop w:val="0"/>
          <w:marBottom w:val="0"/>
          <w:divBdr>
            <w:top w:val="none" w:sz="0" w:space="0" w:color="auto"/>
            <w:left w:val="none" w:sz="0" w:space="0" w:color="auto"/>
            <w:bottom w:val="none" w:sz="0" w:space="0" w:color="auto"/>
            <w:right w:val="none" w:sz="0" w:space="0" w:color="auto"/>
          </w:divBdr>
        </w:div>
        <w:div w:id="295568161">
          <w:marLeft w:val="0"/>
          <w:marRight w:val="0"/>
          <w:marTop w:val="0"/>
          <w:marBottom w:val="0"/>
          <w:divBdr>
            <w:top w:val="none" w:sz="0" w:space="0" w:color="auto"/>
            <w:left w:val="none" w:sz="0" w:space="0" w:color="auto"/>
            <w:bottom w:val="none" w:sz="0" w:space="0" w:color="auto"/>
            <w:right w:val="none" w:sz="0" w:space="0" w:color="auto"/>
          </w:divBdr>
        </w:div>
      </w:divsChild>
    </w:div>
    <w:div w:id="130485005">
      <w:bodyDiv w:val="1"/>
      <w:marLeft w:val="0"/>
      <w:marRight w:val="0"/>
      <w:marTop w:val="0"/>
      <w:marBottom w:val="0"/>
      <w:divBdr>
        <w:top w:val="none" w:sz="0" w:space="0" w:color="auto"/>
        <w:left w:val="none" w:sz="0" w:space="0" w:color="auto"/>
        <w:bottom w:val="none" w:sz="0" w:space="0" w:color="auto"/>
        <w:right w:val="none" w:sz="0" w:space="0" w:color="auto"/>
      </w:divBdr>
      <w:divsChild>
        <w:div w:id="314526339">
          <w:marLeft w:val="0"/>
          <w:marRight w:val="0"/>
          <w:marTop w:val="0"/>
          <w:marBottom w:val="0"/>
          <w:divBdr>
            <w:top w:val="none" w:sz="0" w:space="0" w:color="auto"/>
            <w:left w:val="none" w:sz="0" w:space="0" w:color="auto"/>
            <w:bottom w:val="none" w:sz="0" w:space="0" w:color="auto"/>
            <w:right w:val="none" w:sz="0" w:space="0" w:color="auto"/>
          </w:divBdr>
        </w:div>
        <w:div w:id="1348602893">
          <w:marLeft w:val="0"/>
          <w:marRight w:val="0"/>
          <w:marTop w:val="0"/>
          <w:marBottom w:val="0"/>
          <w:divBdr>
            <w:top w:val="none" w:sz="0" w:space="0" w:color="auto"/>
            <w:left w:val="none" w:sz="0" w:space="0" w:color="auto"/>
            <w:bottom w:val="none" w:sz="0" w:space="0" w:color="auto"/>
            <w:right w:val="none" w:sz="0" w:space="0" w:color="auto"/>
          </w:divBdr>
        </w:div>
        <w:div w:id="1800761071">
          <w:marLeft w:val="0"/>
          <w:marRight w:val="0"/>
          <w:marTop w:val="0"/>
          <w:marBottom w:val="0"/>
          <w:divBdr>
            <w:top w:val="none" w:sz="0" w:space="0" w:color="auto"/>
            <w:left w:val="none" w:sz="0" w:space="0" w:color="auto"/>
            <w:bottom w:val="none" w:sz="0" w:space="0" w:color="auto"/>
            <w:right w:val="none" w:sz="0" w:space="0" w:color="auto"/>
          </w:divBdr>
        </w:div>
        <w:div w:id="444352984">
          <w:marLeft w:val="0"/>
          <w:marRight w:val="0"/>
          <w:marTop w:val="0"/>
          <w:marBottom w:val="0"/>
          <w:divBdr>
            <w:top w:val="none" w:sz="0" w:space="0" w:color="auto"/>
            <w:left w:val="none" w:sz="0" w:space="0" w:color="auto"/>
            <w:bottom w:val="none" w:sz="0" w:space="0" w:color="auto"/>
            <w:right w:val="none" w:sz="0" w:space="0" w:color="auto"/>
          </w:divBdr>
        </w:div>
        <w:div w:id="257450478">
          <w:marLeft w:val="0"/>
          <w:marRight w:val="0"/>
          <w:marTop w:val="0"/>
          <w:marBottom w:val="0"/>
          <w:divBdr>
            <w:top w:val="none" w:sz="0" w:space="0" w:color="auto"/>
            <w:left w:val="none" w:sz="0" w:space="0" w:color="auto"/>
            <w:bottom w:val="none" w:sz="0" w:space="0" w:color="auto"/>
            <w:right w:val="none" w:sz="0" w:space="0" w:color="auto"/>
          </w:divBdr>
        </w:div>
      </w:divsChild>
    </w:div>
    <w:div w:id="141973398">
      <w:bodyDiv w:val="1"/>
      <w:marLeft w:val="0"/>
      <w:marRight w:val="0"/>
      <w:marTop w:val="0"/>
      <w:marBottom w:val="0"/>
      <w:divBdr>
        <w:top w:val="none" w:sz="0" w:space="0" w:color="auto"/>
        <w:left w:val="none" w:sz="0" w:space="0" w:color="auto"/>
        <w:bottom w:val="none" w:sz="0" w:space="0" w:color="auto"/>
        <w:right w:val="none" w:sz="0" w:space="0" w:color="auto"/>
      </w:divBdr>
      <w:divsChild>
        <w:div w:id="1551309926">
          <w:marLeft w:val="0"/>
          <w:marRight w:val="0"/>
          <w:marTop w:val="0"/>
          <w:marBottom w:val="0"/>
          <w:divBdr>
            <w:top w:val="none" w:sz="0" w:space="0" w:color="auto"/>
            <w:left w:val="none" w:sz="0" w:space="0" w:color="auto"/>
            <w:bottom w:val="none" w:sz="0" w:space="0" w:color="auto"/>
            <w:right w:val="none" w:sz="0" w:space="0" w:color="auto"/>
          </w:divBdr>
        </w:div>
        <w:div w:id="1057627512">
          <w:marLeft w:val="0"/>
          <w:marRight w:val="0"/>
          <w:marTop w:val="0"/>
          <w:marBottom w:val="0"/>
          <w:divBdr>
            <w:top w:val="none" w:sz="0" w:space="0" w:color="auto"/>
            <w:left w:val="none" w:sz="0" w:space="0" w:color="auto"/>
            <w:bottom w:val="none" w:sz="0" w:space="0" w:color="auto"/>
            <w:right w:val="none" w:sz="0" w:space="0" w:color="auto"/>
          </w:divBdr>
        </w:div>
      </w:divsChild>
    </w:div>
    <w:div w:id="312638021">
      <w:bodyDiv w:val="1"/>
      <w:marLeft w:val="0"/>
      <w:marRight w:val="0"/>
      <w:marTop w:val="0"/>
      <w:marBottom w:val="0"/>
      <w:divBdr>
        <w:top w:val="none" w:sz="0" w:space="0" w:color="auto"/>
        <w:left w:val="none" w:sz="0" w:space="0" w:color="auto"/>
        <w:bottom w:val="none" w:sz="0" w:space="0" w:color="auto"/>
        <w:right w:val="none" w:sz="0" w:space="0" w:color="auto"/>
      </w:divBdr>
    </w:div>
    <w:div w:id="332148544">
      <w:bodyDiv w:val="1"/>
      <w:marLeft w:val="0"/>
      <w:marRight w:val="0"/>
      <w:marTop w:val="0"/>
      <w:marBottom w:val="0"/>
      <w:divBdr>
        <w:top w:val="none" w:sz="0" w:space="0" w:color="auto"/>
        <w:left w:val="none" w:sz="0" w:space="0" w:color="auto"/>
        <w:bottom w:val="none" w:sz="0" w:space="0" w:color="auto"/>
        <w:right w:val="none" w:sz="0" w:space="0" w:color="auto"/>
      </w:divBdr>
    </w:div>
    <w:div w:id="636572403">
      <w:bodyDiv w:val="1"/>
      <w:marLeft w:val="0"/>
      <w:marRight w:val="0"/>
      <w:marTop w:val="0"/>
      <w:marBottom w:val="0"/>
      <w:divBdr>
        <w:top w:val="none" w:sz="0" w:space="0" w:color="auto"/>
        <w:left w:val="none" w:sz="0" w:space="0" w:color="auto"/>
        <w:bottom w:val="none" w:sz="0" w:space="0" w:color="auto"/>
        <w:right w:val="none" w:sz="0" w:space="0" w:color="auto"/>
      </w:divBdr>
      <w:divsChild>
        <w:div w:id="1984893104">
          <w:marLeft w:val="0"/>
          <w:marRight w:val="0"/>
          <w:marTop w:val="0"/>
          <w:marBottom w:val="0"/>
          <w:divBdr>
            <w:top w:val="none" w:sz="0" w:space="0" w:color="auto"/>
            <w:left w:val="none" w:sz="0" w:space="0" w:color="auto"/>
            <w:bottom w:val="none" w:sz="0" w:space="0" w:color="auto"/>
            <w:right w:val="none" w:sz="0" w:space="0" w:color="auto"/>
          </w:divBdr>
        </w:div>
        <w:div w:id="582228704">
          <w:marLeft w:val="0"/>
          <w:marRight w:val="0"/>
          <w:marTop w:val="0"/>
          <w:marBottom w:val="0"/>
          <w:divBdr>
            <w:top w:val="none" w:sz="0" w:space="0" w:color="auto"/>
            <w:left w:val="none" w:sz="0" w:space="0" w:color="auto"/>
            <w:bottom w:val="none" w:sz="0" w:space="0" w:color="auto"/>
            <w:right w:val="none" w:sz="0" w:space="0" w:color="auto"/>
          </w:divBdr>
          <w:divsChild>
            <w:div w:id="1090084855">
              <w:marLeft w:val="0"/>
              <w:marRight w:val="0"/>
              <w:marTop w:val="0"/>
              <w:marBottom w:val="0"/>
              <w:divBdr>
                <w:top w:val="none" w:sz="0" w:space="0" w:color="auto"/>
                <w:left w:val="none" w:sz="0" w:space="0" w:color="auto"/>
                <w:bottom w:val="none" w:sz="0" w:space="0" w:color="auto"/>
                <w:right w:val="none" w:sz="0" w:space="0" w:color="auto"/>
              </w:divBdr>
            </w:div>
            <w:div w:id="600526170">
              <w:marLeft w:val="0"/>
              <w:marRight w:val="0"/>
              <w:marTop w:val="0"/>
              <w:marBottom w:val="0"/>
              <w:divBdr>
                <w:top w:val="none" w:sz="0" w:space="0" w:color="auto"/>
                <w:left w:val="none" w:sz="0" w:space="0" w:color="auto"/>
                <w:bottom w:val="none" w:sz="0" w:space="0" w:color="auto"/>
                <w:right w:val="none" w:sz="0" w:space="0" w:color="auto"/>
              </w:divBdr>
            </w:div>
            <w:div w:id="1730762226">
              <w:marLeft w:val="0"/>
              <w:marRight w:val="0"/>
              <w:marTop w:val="0"/>
              <w:marBottom w:val="0"/>
              <w:divBdr>
                <w:top w:val="none" w:sz="0" w:space="0" w:color="auto"/>
                <w:left w:val="none" w:sz="0" w:space="0" w:color="auto"/>
                <w:bottom w:val="none" w:sz="0" w:space="0" w:color="auto"/>
                <w:right w:val="none" w:sz="0" w:space="0" w:color="auto"/>
              </w:divBdr>
            </w:div>
            <w:div w:id="5390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231">
      <w:bodyDiv w:val="1"/>
      <w:marLeft w:val="0"/>
      <w:marRight w:val="0"/>
      <w:marTop w:val="0"/>
      <w:marBottom w:val="0"/>
      <w:divBdr>
        <w:top w:val="none" w:sz="0" w:space="0" w:color="auto"/>
        <w:left w:val="none" w:sz="0" w:space="0" w:color="auto"/>
        <w:bottom w:val="none" w:sz="0" w:space="0" w:color="auto"/>
        <w:right w:val="none" w:sz="0" w:space="0" w:color="auto"/>
      </w:divBdr>
      <w:divsChild>
        <w:div w:id="986592817">
          <w:marLeft w:val="0"/>
          <w:marRight w:val="0"/>
          <w:marTop w:val="0"/>
          <w:marBottom w:val="0"/>
          <w:divBdr>
            <w:top w:val="none" w:sz="0" w:space="0" w:color="auto"/>
            <w:left w:val="none" w:sz="0" w:space="0" w:color="auto"/>
            <w:bottom w:val="none" w:sz="0" w:space="0" w:color="auto"/>
            <w:right w:val="none" w:sz="0" w:space="0" w:color="auto"/>
          </w:divBdr>
        </w:div>
        <w:div w:id="1190022045">
          <w:marLeft w:val="0"/>
          <w:marRight w:val="0"/>
          <w:marTop w:val="0"/>
          <w:marBottom w:val="0"/>
          <w:divBdr>
            <w:top w:val="none" w:sz="0" w:space="0" w:color="auto"/>
            <w:left w:val="none" w:sz="0" w:space="0" w:color="auto"/>
            <w:bottom w:val="none" w:sz="0" w:space="0" w:color="auto"/>
            <w:right w:val="none" w:sz="0" w:space="0" w:color="auto"/>
          </w:divBdr>
        </w:div>
        <w:div w:id="887569143">
          <w:marLeft w:val="0"/>
          <w:marRight w:val="0"/>
          <w:marTop w:val="0"/>
          <w:marBottom w:val="0"/>
          <w:divBdr>
            <w:top w:val="none" w:sz="0" w:space="0" w:color="auto"/>
            <w:left w:val="none" w:sz="0" w:space="0" w:color="auto"/>
            <w:bottom w:val="none" w:sz="0" w:space="0" w:color="auto"/>
            <w:right w:val="none" w:sz="0" w:space="0" w:color="auto"/>
          </w:divBdr>
        </w:div>
      </w:divsChild>
    </w:div>
    <w:div w:id="919339190">
      <w:bodyDiv w:val="1"/>
      <w:marLeft w:val="0"/>
      <w:marRight w:val="0"/>
      <w:marTop w:val="0"/>
      <w:marBottom w:val="0"/>
      <w:divBdr>
        <w:top w:val="none" w:sz="0" w:space="0" w:color="auto"/>
        <w:left w:val="none" w:sz="0" w:space="0" w:color="auto"/>
        <w:bottom w:val="none" w:sz="0" w:space="0" w:color="auto"/>
        <w:right w:val="none" w:sz="0" w:space="0" w:color="auto"/>
      </w:divBdr>
    </w:div>
    <w:div w:id="1018041745">
      <w:bodyDiv w:val="1"/>
      <w:marLeft w:val="0"/>
      <w:marRight w:val="0"/>
      <w:marTop w:val="0"/>
      <w:marBottom w:val="0"/>
      <w:divBdr>
        <w:top w:val="none" w:sz="0" w:space="0" w:color="auto"/>
        <w:left w:val="none" w:sz="0" w:space="0" w:color="auto"/>
        <w:bottom w:val="none" w:sz="0" w:space="0" w:color="auto"/>
        <w:right w:val="none" w:sz="0" w:space="0" w:color="auto"/>
      </w:divBdr>
      <w:divsChild>
        <w:div w:id="604732076">
          <w:marLeft w:val="0"/>
          <w:marRight w:val="0"/>
          <w:marTop w:val="0"/>
          <w:marBottom w:val="0"/>
          <w:divBdr>
            <w:top w:val="none" w:sz="0" w:space="0" w:color="auto"/>
            <w:left w:val="none" w:sz="0" w:space="0" w:color="auto"/>
            <w:bottom w:val="none" w:sz="0" w:space="0" w:color="auto"/>
            <w:right w:val="none" w:sz="0" w:space="0" w:color="auto"/>
          </w:divBdr>
        </w:div>
        <w:div w:id="1841962281">
          <w:marLeft w:val="0"/>
          <w:marRight w:val="0"/>
          <w:marTop w:val="0"/>
          <w:marBottom w:val="0"/>
          <w:divBdr>
            <w:top w:val="none" w:sz="0" w:space="0" w:color="auto"/>
            <w:left w:val="none" w:sz="0" w:space="0" w:color="auto"/>
            <w:bottom w:val="none" w:sz="0" w:space="0" w:color="auto"/>
            <w:right w:val="none" w:sz="0" w:space="0" w:color="auto"/>
          </w:divBdr>
          <w:divsChild>
            <w:div w:id="1430276687">
              <w:marLeft w:val="0"/>
              <w:marRight w:val="0"/>
              <w:marTop w:val="0"/>
              <w:marBottom w:val="0"/>
              <w:divBdr>
                <w:top w:val="none" w:sz="0" w:space="0" w:color="auto"/>
                <w:left w:val="none" w:sz="0" w:space="0" w:color="auto"/>
                <w:bottom w:val="none" w:sz="0" w:space="0" w:color="auto"/>
                <w:right w:val="none" w:sz="0" w:space="0" w:color="auto"/>
              </w:divBdr>
            </w:div>
            <w:div w:id="2143038370">
              <w:marLeft w:val="0"/>
              <w:marRight w:val="0"/>
              <w:marTop w:val="0"/>
              <w:marBottom w:val="0"/>
              <w:divBdr>
                <w:top w:val="none" w:sz="0" w:space="0" w:color="auto"/>
                <w:left w:val="none" w:sz="0" w:space="0" w:color="auto"/>
                <w:bottom w:val="none" w:sz="0" w:space="0" w:color="auto"/>
                <w:right w:val="none" w:sz="0" w:space="0" w:color="auto"/>
              </w:divBdr>
            </w:div>
            <w:div w:id="1197425252">
              <w:marLeft w:val="0"/>
              <w:marRight w:val="0"/>
              <w:marTop w:val="0"/>
              <w:marBottom w:val="0"/>
              <w:divBdr>
                <w:top w:val="none" w:sz="0" w:space="0" w:color="auto"/>
                <w:left w:val="none" w:sz="0" w:space="0" w:color="auto"/>
                <w:bottom w:val="none" w:sz="0" w:space="0" w:color="auto"/>
                <w:right w:val="none" w:sz="0" w:space="0" w:color="auto"/>
              </w:divBdr>
            </w:div>
            <w:div w:id="1504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215">
      <w:bodyDiv w:val="1"/>
      <w:marLeft w:val="0"/>
      <w:marRight w:val="0"/>
      <w:marTop w:val="0"/>
      <w:marBottom w:val="0"/>
      <w:divBdr>
        <w:top w:val="none" w:sz="0" w:space="0" w:color="auto"/>
        <w:left w:val="none" w:sz="0" w:space="0" w:color="auto"/>
        <w:bottom w:val="none" w:sz="0" w:space="0" w:color="auto"/>
        <w:right w:val="none" w:sz="0" w:space="0" w:color="auto"/>
      </w:divBdr>
    </w:div>
    <w:div w:id="1186137023">
      <w:bodyDiv w:val="1"/>
      <w:marLeft w:val="0"/>
      <w:marRight w:val="0"/>
      <w:marTop w:val="0"/>
      <w:marBottom w:val="0"/>
      <w:divBdr>
        <w:top w:val="none" w:sz="0" w:space="0" w:color="auto"/>
        <w:left w:val="none" w:sz="0" w:space="0" w:color="auto"/>
        <w:bottom w:val="none" w:sz="0" w:space="0" w:color="auto"/>
        <w:right w:val="none" w:sz="0" w:space="0" w:color="auto"/>
      </w:divBdr>
      <w:divsChild>
        <w:div w:id="628635537">
          <w:marLeft w:val="0"/>
          <w:marRight w:val="0"/>
          <w:marTop w:val="0"/>
          <w:marBottom w:val="0"/>
          <w:divBdr>
            <w:top w:val="none" w:sz="0" w:space="0" w:color="auto"/>
            <w:left w:val="none" w:sz="0" w:space="0" w:color="auto"/>
            <w:bottom w:val="none" w:sz="0" w:space="0" w:color="auto"/>
            <w:right w:val="none" w:sz="0" w:space="0" w:color="auto"/>
          </w:divBdr>
        </w:div>
        <w:div w:id="915941614">
          <w:marLeft w:val="0"/>
          <w:marRight w:val="0"/>
          <w:marTop w:val="0"/>
          <w:marBottom w:val="0"/>
          <w:divBdr>
            <w:top w:val="none" w:sz="0" w:space="0" w:color="auto"/>
            <w:left w:val="none" w:sz="0" w:space="0" w:color="auto"/>
            <w:bottom w:val="none" w:sz="0" w:space="0" w:color="auto"/>
            <w:right w:val="none" w:sz="0" w:space="0" w:color="auto"/>
          </w:divBdr>
          <w:divsChild>
            <w:div w:id="1350451482">
              <w:marLeft w:val="0"/>
              <w:marRight w:val="0"/>
              <w:marTop w:val="0"/>
              <w:marBottom w:val="0"/>
              <w:divBdr>
                <w:top w:val="none" w:sz="0" w:space="0" w:color="auto"/>
                <w:left w:val="none" w:sz="0" w:space="0" w:color="auto"/>
                <w:bottom w:val="none" w:sz="0" w:space="0" w:color="auto"/>
                <w:right w:val="none" w:sz="0" w:space="0" w:color="auto"/>
              </w:divBdr>
            </w:div>
            <w:div w:id="1022633162">
              <w:marLeft w:val="0"/>
              <w:marRight w:val="0"/>
              <w:marTop w:val="0"/>
              <w:marBottom w:val="0"/>
              <w:divBdr>
                <w:top w:val="none" w:sz="0" w:space="0" w:color="auto"/>
                <w:left w:val="none" w:sz="0" w:space="0" w:color="auto"/>
                <w:bottom w:val="none" w:sz="0" w:space="0" w:color="auto"/>
                <w:right w:val="none" w:sz="0" w:space="0" w:color="auto"/>
              </w:divBdr>
            </w:div>
            <w:div w:id="10416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6223">
      <w:bodyDiv w:val="1"/>
      <w:marLeft w:val="0"/>
      <w:marRight w:val="0"/>
      <w:marTop w:val="0"/>
      <w:marBottom w:val="0"/>
      <w:divBdr>
        <w:top w:val="none" w:sz="0" w:space="0" w:color="auto"/>
        <w:left w:val="none" w:sz="0" w:space="0" w:color="auto"/>
        <w:bottom w:val="none" w:sz="0" w:space="0" w:color="auto"/>
        <w:right w:val="none" w:sz="0" w:space="0" w:color="auto"/>
      </w:divBdr>
      <w:divsChild>
        <w:div w:id="1898199155">
          <w:marLeft w:val="0"/>
          <w:marRight w:val="0"/>
          <w:marTop w:val="0"/>
          <w:marBottom w:val="0"/>
          <w:divBdr>
            <w:top w:val="none" w:sz="0" w:space="0" w:color="auto"/>
            <w:left w:val="none" w:sz="0" w:space="0" w:color="auto"/>
            <w:bottom w:val="none" w:sz="0" w:space="0" w:color="auto"/>
            <w:right w:val="none" w:sz="0" w:space="0" w:color="auto"/>
          </w:divBdr>
        </w:div>
        <w:div w:id="2000378892">
          <w:marLeft w:val="0"/>
          <w:marRight w:val="0"/>
          <w:marTop w:val="0"/>
          <w:marBottom w:val="0"/>
          <w:divBdr>
            <w:top w:val="none" w:sz="0" w:space="0" w:color="auto"/>
            <w:left w:val="none" w:sz="0" w:space="0" w:color="auto"/>
            <w:bottom w:val="none" w:sz="0" w:space="0" w:color="auto"/>
            <w:right w:val="none" w:sz="0" w:space="0" w:color="auto"/>
          </w:divBdr>
        </w:div>
      </w:divsChild>
    </w:div>
    <w:div w:id="1308241285">
      <w:bodyDiv w:val="1"/>
      <w:marLeft w:val="0"/>
      <w:marRight w:val="0"/>
      <w:marTop w:val="0"/>
      <w:marBottom w:val="0"/>
      <w:divBdr>
        <w:top w:val="none" w:sz="0" w:space="0" w:color="auto"/>
        <w:left w:val="none" w:sz="0" w:space="0" w:color="auto"/>
        <w:bottom w:val="none" w:sz="0" w:space="0" w:color="auto"/>
        <w:right w:val="none" w:sz="0" w:space="0" w:color="auto"/>
      </w:divBdr>
      <w:divsChild>
        <w:div w:id="1452213562">
          <w:marLeft w:val="0"/>
          <w:marRight w:val="0"/>
          <w:marTop w:val="0"/>
          <w:marBottom w:val="0"/>
          <w:divBdr>
            <w:top w:val="none" w:sz="0" w:space="0" w:color="auto"/>
            <w:left w:val="none" w:sz="0" w:space="0" w:color="auto"/>
            <w:bottom w:val="none" w:sz="0" w:space="0" w:color="auto"/>
            <w:right w:val="none" w:sz="0" w:space="0" w:color="auto"/>
          </w:divBdr>
        </w:div>
        <w:div w:id="1720782644">
          <w:marLeft w:val="0"/>
          <w:marRight w:val="0"/>
          <w:marTop w:val="0"/>
          <w:marBottom w:val="0"/>
          <w:divBdr>
            <w:top w:val="none" w:sz="0" w:space="0" w:color="auto"/>
            <w:left w:val="none" w:sz="0" w:space="0" w:color="auto"/>
            <w:bottom w:val="none" w:sz="0" w:space="0" w:color="auto"/>
            <w:right w:val="none" w:sz="0" w:space="0" w:color="auto"/>
          </w:divBdr>
          <w:divsChild>
            <w:div w:id="2117366979">
              <w:marLeft w:val="0"/>
              <w:marRight w:val="0"/>
              <w:marTop w:val="0"/>
              <w:marBottom w:val="0"/>
              <w:divBdr>
                <w:top w:val="none" w:sz="0" w:space="0" w:color="auto"/>
                <w:left w:val="none" w:sz="0" w:space="0" w:color="auto"/>
                <w:bottom w:val="none" w:sz="0" w:space="0" w:color="auto"/>
                <w:right w:val="none" w:sz="0" w:space="0" w:color="auto"/>
              </w:divBdr>
            </w:div>
            <w:div w:id="2115243743">
              <w:marLeft w:val="0"/>
              <w:marRight w:val="0"/>
              <w:marTop w:val="0"/>
              <w:marBottom w:val="0"/>
              <w:divBdr>
                <w:top w:val="none" w:sz="0" w:space="0" w:color="auto"/>
                <w:left w:val="none" w:sz="0" w:space="0" w:color="auto"/>
                <w:bottom w:val="none" w:sz="0" w:space="0" w:color="auto"/>
                <w:right w:val="none" w:sz="0" w:space="0" w:color="auto"/>
              </w:divBdr>
            </w:div>
            <w:div w:id="1783064088">
              <w:marLeft w:val="0"/>
              <w:marRight w:val="0"/>
              <w:marTop w:val="0"/>
              <w:marBottom w:val="0"/>
              <w:divBdr>
                <w:top w:val="none" w:sz="0" w:space="0" w:color="auto"/>
                <w:left w:val="none" w:sz="0" w:space="0" w:color="auto"/>
                <w:bottom w:val="none" w:sz="0" w:space="0" w:color="auto"/>
                <w:right w:val="none" w:sz="0" w:space="0" w:color="auto"/>
              </w:divBdr>
            </w:div>
            <w:div w:id="1841695382">
              <w:marLeft w:val="0"/>
              <w:marRight w:val="0"/>
              <w:marTop w:val="0"/>
              <w:marBottom w:val="0"/>
              <w:divBdr>
                <w:top w:val="none" w:sz="0" w:space="0" w:color="auto"/>
                <w:left w:val="none" w:sz="0" w:space="0" w:color="auto"/>
                <w:bottom w:val="none" w:sz="0" w:space="0" w:color="auto"/>
                <w:right w:val="none" w:sz="0" w:space="0" w:color="auto"/>
              </w:divBdr>
            </w:div>
            <w:div w:id="1870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6087">
      <w:bodyDiv w:val="1"/>
      <w:marLeft w:val="0"/>
      <w:marRight w:val="0"/>
      <w:marTop w:val="0"/>
      <w:marBottom w:val="0"/>
      <w:divBdr>
        <w:top w:val="none" w:sz="0" w:space="0" w:color="auto"/>
        <w:left w:val="none" w:sz="0" w:space="0" w:color="auto"/>
        <w:bottom w:val="none" w:sz="0" w:space="0" w:color="auto"/>
        <w:right w:val="none" w:sz="0" w:space="0" w:color="auto"/>
      </w:divBdr>
    </w:div>
    <w:div w:id="1531918891">
      <w:bodyDiv w:val="1"/>
      <w:marLeft w:val="0"/>
      <w:marRight w:val="0"/>
      <w:marTop w:val="0"/>
      <w:marBottom w:val="0"/>
      <w:divBdr>
        <w:top w:val="none" w:sz="0" w:space="0" w:color="auto"/>
        <w:left w:val="none" w:sz="0" w:space="0" w:color="auto"/>
        <w:bottom w:val="none" w:sz="0" w:space="0" w:color="auto"/>
        <w:right w:val="none" w:sz="0" w:space="0" w:color="auto"/>
      </w:divBdr>
    </w:div>
    <w:div w:id="1555774515">
      <w:bodyDiv w:val="1"/>
      <w:marLeft w:val="0"/>
      <w:marRight w:val="0"/>
      <w:marTop w:val="0"/>
      <w:marBottom w:val="0"/>
      <w:divBdr>
        <w:top w:val="none" w:sz="0" w:space="0" w:color="auto"/>
        <w:left w:val="none" w:sz="0" w:space="0" w:color="auto"/>
        <w:bottom w:val="none" w:sz="0" w:space="0" w:color="auto"/>
        <w:right w:val="none" w:sz="0" w:space="0" w:color="auto"/>
      </w:divBdr>
      <w:divsChild>
        <w:div w:id="1912537405">
          <w:marLeft w:val="0"/>
          <w:marRight w:val="0"/>
          <w:marTop w:val="0"/>
          <w:marBottom w:val="0"/>
          <w:divBdr>
            <w:top w:val="none" w:sz="0" w:space="0" w:color="auto"/>
            <w:left w:val="none" w:sz="0" w:space="0" w:color="auto"/>
            <w:bottom w:val="none" w:sz="0" w:space="0" w:color="auto"/>
            <w:right w:val="none" w:sz="0" w:space="0" w:color="auto"/>
          </w:divBdr>
        </w:div>
        <w:div w:id="382799652">
          <w:marLeft w:val="0"/>
          <w:marRight w:val="0"/>
          <w:marTop w:val="0"/>
          <w:marBottom w:val="0"/>
          <w:divBdr>
            <w:top w:val="none" w:sz="0" w:space="0" w:color="auto"/>
            <w:left w:val="none" w:sz="0" w:space="0" w:color="auto"/>
            <w:bottom w:val="none" w:sz="0" w:space="0" w:color="auto"/>
            <w:right w:val="none" w:sz="0" w:space="0" w:color="auto"/>
          </w:divBdr>
          <w:divsChild>
            <w:div w:id="1990478581">
              <w:marLeft w:val="0"/>
              <w:marRight w:val="0"/>
              <w:marTop w:val="0"/>
              <w:marBottom w:val="0"/>
              <w:divBdr>
                <w:top w:val="none" w:sz="0" w:space="0" w:color="auto"/>
                <w:left w:val="none" w:sz="0" w:space="0" w:color="auto"/>
                <w:bottom w:val="none" w:sz="0" w:space="0" w:color="auto"/>
                <w:right w:val="none" w:sz="0" w:space="0" w:color="auto"/>
              </w:divBdr>
            </w:div>
            <w:div w:id="1588230968">
              <w:marLeft w:val="0"/>
              <w:marRight w:val="0"/>
              <w:marTop w:val="0"/>
              <w:marBottom w:val="0"/>
              <w:divBdr>
                <w:top w:val="none" w:sz="0" w:space="0" w:color="auto"/>
                <w:left w:val="none" w:sz="0" w:space="0" w:color="auto"/>
                <w:bottom w:val="none" w:sz="0" w:space="0" w:color="auto"/>
                <w:right w:val="none" w:sz="0" w:space="0" w:color="auto"/>
              </w:divBdr>
            </w:div>
            <w:div w:id="684404100">
              <w:marLeft w:val="0"/>
              <w:marRight w:val="0"/>
              <w:marTop w:val="0"/>
              <w:marBottom w:val="0"/>
              <w:divBdr>
                <w:top w:val="none" w:sz="0" w:space="0" w:color="auto"/>
                <w:left w:val="none" w:sz="0" w:space="0" w:color="auto"/>
                <w:bottom w:val="none" w:sz="0" w:space="0" w:color="auto"/>
                <w:right w:val="none" w:sz="0" w:space="0" w:color="auto"/>
              </w:divBdr>
            </w:div>
            <w:div w:id="648485696">
              <w:marLeft w:val="0"/>
              <w:marRight w:val="0"/>
              <w:marTop w:val="0"/>
              <w:marBottom w:val="0"/>
              <w:divBdr>
                <w:top w:val="none" w:sz="0" w:space="0" w:color="auto"/>
                <w:left w:val="none" w:sz="0" w:space="0" w:color="auto"/>
                <w:bottom w:val="none" w:sz="0" w:space="0" w:color="auto"/>
                <w:right w:val="none" w:sz="0" w:space="0" w:color="auto"/>
              </w:divBdr>
            </w:div>
            <w:div w:id="1386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29259">
      <w:bodyDiv w:val="1"/>
      <w:marLeft w:val="0"/>
      <w:marRight w:val="0"/>
      <w:marTop w:val="0"/>
      <w:marBottom w:val="0"/>
      <w:divBdr>
        <w:top w:val="none" w:sz="0" w:space="0" w:color="auto"/>
        <w:left w:val="none" w:sz="0" w:space="0" w:color="auto"/>
        <w:bottom w:val="none" w:sz="0" w:space="0" w:color="auto"/>
        <w:right w:val="none" w:sz="0" w:space="0" w:color="auto"/>
      </w:divBdr>
      <w:divsChild>
        <w:div w:id="1567451697">
          <w:marLeft w:val="0"/>
          <w:marRight w:val="0"/>
          <w:marTop w:val="0"/>
          <w:marBottom w:val="0"/>
          <w:divBdr>
            <w:top w:val="none" w:sz="0" w:space="0" w:color="auto"/>
            <w:left w:val="none" w:sz="0" w:space="0" w:color="auto"/>
            <w:bottom w:val="none" w:sz="0" w:space="0" w:color="auto"/>
            <w:right w:val="none" w:sz="0" w:space="0" w:color="auto"/>
          </w:divBdr>
        </w:div>
        <w:div w:id="863783374">
          <w:marLeft w:val="0"/>
          <w:marRight w:val="0"/>
          <w:marTop w:val="0"/>
          <w:marBottom w:val="0"/>
          <w:divBdr>
            <w:top w:val="none" w:sz="0" w:space="0" w:color="auto"/>
            <w:left w:val="none" w:sz="0" w:space="0" w:color="auto"/>
            <w:bottom w:val="none" w:sz="0" w:space="0" w:color="auto"/>
            <w:right w:val="none" w:sz="0" w:space="0" w:color="auto"/>
          </w:divBdr>
          <w:divsChild>
            <w:div w:id="2014068406">
              <w:marLeft w:val="0"/>
              <w:marRight w:val="0"/>
              <w:marTop w:val="0"/>
              <w:marBottom w:val="0"/>
              <w:divBdr>
                <w:top w:val="none" w:sz="0" w:space="0" w:color="auto"/>
                <w:left w:val="none" w:sz="0" w:space="0" w:color="auto"/>
                <w:bottom w:val="none" w:sz="0" w:space="0" w:color="auto"/>
                <w:right w:val="none" w:sz="0" w:space="0" w:color="auto"/>
              </w:divBdr>
            </w:div>
            <w:div w:id="1452090272">
              <w:marLeft w:val="0"/>
              <w:marRight w:val="0"/>
              <w:marTop w:val="0"/>
              <w:marBottom w:val="0"/>
              <w:divBdr>
                <w:top w:val="none" w:sz="0" w:space="0" w:color="auto"/>
                <w:left w:val="none" w:sz="0" w:space="0" w:color="auto"/>
                <w:bottom w:val="none" w:sz="0" w:space="0" w:color="auto"/>
                <w:right w:val="none" w:sz="0" w:space="0" w:color="auto"/>
              </w:divBdr>
            </w:div>
            <w:div w:id="764573109">
              <w:marLeft w:val="0"/>
              <w:marRight w:val="0"/>
              <w:marTop w:val="0"/>
              <w:marBottom w:val="0"/>
              <w:divBdr>
                <w:top w:val="none" w:sz="0" w:space="0" w:color="auto"/>
                <w:left w:val="none" w:sz="0" w:space="0" w:color="auto"/>
                <w:bottom w:val="none" w:sz="0" w:space="0" w:color="auto"/>
                <w:right w:val="none" w:sz="0" w:space="0" w:color="auto"/>
              </w:divBdr>
            </w:div>
            <w:div w:id="19424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590">
      <w:bodyDiv w:val="1"/>
      <w:marLeft w:val="0"/>
      <w:marRight w:val="0"/>
      <w:marTop w:val="0"/>
      <w:marBottom w:val="0"/>
      <w:divBdr>
        <w:top w:val="none" w:sz="0" w:space="0" w:color="auto"/>
        <w:left w:val="none" w:sz="0" w:space="0" w:color="auto"/>
        <w:bottom w:val="none" w:sz="0" w:space="0" w:color="auto"/>
        <w:right w:val="none" w:sz="0" w:space="0" w:color="auto"/>
      </w:divBdr>
      <w:divsChild>
        <w:div w:id="446390169">
          <w:marLeft w:val="0"/>
          <w:marRight w:val="0"/>
          <w:marTop w:val="0"/>
          <w:marBottom w:val="0"/>
          <w:divBdr>
            <w:top w:val="none" w:sz="0" w:space="0" w:color="auto"/>
            <w:left w:val="none" w:sz="0" w:space="0" w:color="auto"/>
            <w:bottom w:val="none" w:sz="0" w:space="0" w:color="auto"/>
            <w:right w:val="none" w:sz="0" w:space="0" w:color="auto"/>
          </w:divBdr>
        </w:div>
        <w:div w:id="413284498">
          <w:marLeft w:val="0"/>
          <w:marRight w:val="0"/>
          <w:marTop w:val="0"/>
          <w:marBottom w:val="0"/>
          <w:divBdr>
            <w:top w:val="none" w:sz="0" w:space="0" w:color="auto"/>
            <w:left w:val="none" w:sz="0" w:space="0" w:color="auto"/>
            <w:bottom w:val="none" w:sz="0" w:space="0" w:color="auto"/>
            <w:right w:val="none" w:sz="0" w:space="0" w:color="auto"/>
          </w:divBdr>
          <w:divsChild>
            <w:div w:id="646783315">
              <w:marLeft w:val="0"/>
              <w:marRight w:val="0"/>
              <w:marTop w:val="0"/>
              <w:marBottom w:val="0"/>
              <w:divBdr>
                <w:top w:val="none" w:sz="0" w:space="0" w:color="auto"/>
                <w:left w:val="none" w:sz="0" w:space="0" w:color="auto"/>
                <w:bottom w:val="none" w:sz="0" w:space="0" w:color="auto"/>
                <w:right w:val="none" w:sz="0" w:space="0" w:color="auto"/>
              </w:divBdr>
            </w:div>
            <w:div w:id="973757152">
              <w:marLeft w:val="0"/>
              <w:marRight w:val="0"/>
              <w:marTop w:val="0"/>
              <w:marBottom w:val="0"/>
              <w:divBdr>
                <w:top w:val="none" w:sz="0" w:space="0" w:color="auto"/>
                <w:left w:val="none" w:sz="0" w:space="0" w:color="auto"/>
                <w:bottom w:val="none" w:sz="0" w:space="0" w:color="auto"/>
                <w:right w:val="none" w:sz="0" w:space="0" w:color="auto"/>
              </w:divBdr>
            </w:div>
            <w:div w:id="2087605922">
              <w:marLeft w:val="0"/>
              <w:marRight w:val="0"/>
              <w:marTop w:val="0"/>
              <w:marBottom w:val="0"/>
              <w:divBdr>
                <w:top w:val="none" w:sz="0" w:space="0" w:color="auto"/>
                <w:left w:val="none" w:sz="0" w:space="0" w:color="auto"/>
                <w:bottom w:val="none" w:sz="0" w:space="0" w:color="auto"/>
                <w:right w:val="none" w:sz="0" w:space="0" w:color="auto"/>
              </w:divBdr>
            </w:div>
            <w:div w:id="1772163846">
              <w:marLeft w:val="0"/>
              <w:marRight w:val="0"/>
              <w:marTop w:val="0"/>
              <w:marBottom w:val="0"/>
              <w:divBdr>
                <w:top w:val="none" w:sz="0" w:space="0" w:color="auto"/>
                <w:left w:val="none" w:sz="0" w:space="0" w:color="auto"/>
                <w:bottom w:val="none" w:sz="0" w:space="0" w:color="auto"/>
                <w:right w:val="none" w:sz="0" w:space="0" w:color="auto"/>
              </w:divBdr>
            </w:div>
            <w:div w:id="1707943329">
              <w:marLeft w:val="0"/>
              <w:marRight w:val="0"/>
              <w:marTop w:val="0"/>
              <w:marBottom w:val="0"/>
              <w:divBdr>
                <w:top w:val="none" w:sz="0" w:space="0" w:color="auto"/>
                <w:left w:val="none" w:sz="0" w:space="0" w:color="auto"/>
                <w:bottom w:val="none" w:sz="0" w:space="0" w:color="auto"/>
                <w:right w:val="none" w:sz="0" w:space="0" w:color="auto"/>
              </w:divBdr>
            </w:div>
            <w:div w:id="4915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8331">
      <w:bodyDiv w:val="1"/>
      <w:marLeft w:val="0"/>
      <w:marRight w:val="0"/>
      <w:marTop w:val="0"/>
      <w:marBottom w:val="0"/>
      <w:divBdr>
        <w:top w:val="none" w:sz="0" w:space="0" w:color="auto"/>
        <w:left w:val="none" w:sz="0" w:space="0" w:color="auto"/>
        <w:bottom w:val="none" w:sz="0" w:space="0" w:color="auto"/>
        <w:right w:val="none" w:sz="0" w:space="0" w:color="auto"/>
      </w:divBdr>
      <w:divsChild>
        <w:div w:id="1733961893">
          <w:marLeft w:val="0"/>
          <w:marRight w:val="0"/>
          <w:marTop w:val="0"/>
          <w:marBottom w:val="0"/>
          <w:divBdr>
            <w:top w:val="none" w:sz="0" w:space="0" w:color="auto"/>
            <w:left w:val="none" w:sz="0" w:space="0" w:color="auto"/>
            <w:bottom w:val="none" w:sz="0" w:space="0" w:color="auto"/>
            <w:right w:val="none" w:sz="0" w:space="0" w:color="auto"/>
          </w:divBdr>
        </w:div>
        <w:div w:id="405305160">
          <w:marLeft w:val="0"/>
          <w:marRight w:val="0"/>
          <w:marTop w:val="0"/>
          <w:marBottom w:val="0"/>
          <w:divBdr>
            <w:top w:val="none" w:sz="0" w:space="0" w:color="auto"/>
            <w:left w:val="none" w:sz="0" w:space="0" w:color="auto"/>
            <w:bottom w:val="none" w:sz="0" w:space="0" w:color="auto"/>
            <w:right w:val="none" w:sz="0" w:space="0" w:color="auto"/>
          </w:divBdr>
        </w:div>
        <w:div w:id="189416796">
          <w:marLeft w:val="0"/>
          <w:marRight w:val="0"/>
          <w:marTop w:val="0"/>
          <w:marBottom w:val="0"/>
          <w:divBdr>
            <w:top w:val="none" w:sz="0" w:space="0" w:color="auto"/>
            <w:left w:val="none" w:sz="0" w:space="0" w:color="auto"/>
            <w:bottom w:val="none" w:sz="0" w:space="0" w:color="auto"/>
            <w:right w:val="none" w:sz="0" w:space="0" w:color="auto"/>
          </w:divBdr>
        </w:div>
      </w:divsChild>
    </w:div>
    <w:div w:id="1698462494">
      <w:bodyDiv w:val="1"/>
      <w:marLeft w:val="0"/>
      <w:marRight w:val="0"/>
      <w:marTop w:val="0"/>
      <w:marBottom w:val="0"/>
      <w:divBdr>
        <w:top w:val="none" w:sz="0" w:space="0" w:color="auto"/>
        <w:left w:val="none" w:sz="0" w:space="0" w:color="auto"/>
        <w:bottom w:val="none" w:sz="0" w:space="0" w:color="auto"/>
        <w:right w:val="none" w:sz="0" w:space="0" w:color="auto"/>
      </w:divBdr>
      <w:divsChild>
        <w:div w:id="393746465">
          <w:marLeft w:val="0"/>
          <w:marRight w:val="0"/>
          <w:marTop w:val="0"/>
          <w:marBottom w:val="0"/>
          <w:divBdr>
            <w:top w:val="none" w:sz="0" w:space="0" w:color="auto"/>
            <w:left w:val="none" w:sz="0" w:space="0" w:color="auto"/>
            <w:bottom w:val="none" w:sz="0" w:space="0" w:color="auto"/>
            <w:right w:val="none" w:sz="0" w:space="0" w:color="auto"/>
          </w:divBdr>
        </w:div>
        <w:div w:id="1887066017">
          <w:marLeft w:val="0"/>
          <w:marRight w:val="0"/>
          <w:marTop w:val="0"/>
          <w:marBottom w:val="0"/>
          <w:divBdr>
            <w:top w:val="none" w:sz="0" w:space="0" w:color="auto"/>
            <w:left w:val="none" w:sz="0" w:space="0" w:color="auto"/>
            <w:bottom w:val="none" w:sz="0" w:space="0" w:color="auto"/>
            <w:right w:val="none" w:sz="0" w:space="0" w:color="auto"/>
          </w:divBdr>
        </w:div>
      </w:divsChild>
    </w:div>
    <w:div w:id="1720474565">
      <w:bodyDiv w:val="1"/>
      <w:marLeft w:val="0"/>
      <w:marRight w:val="0"/>
      <w:marTop w:val="0"/>
      <w:marBottom w:val="0"/>
      <w:divBdr>
        <w:top w:val="none" w:sz="0" w:space="0" w:color="auto"/>
        <w:left w:val="none" w:sz="0" w:space="0" w:color="auto"/>
        <w:bottom w:val="none" w:sz="0" w:space="0" w:color="auto"/>
        <w:right w:val="none" w:sz="0" w:space="0" w:color="auto"/>
      </w:divBdr>
      <w:divsChild>
        <w:div w:id="1649018173">
          <w:marLeft w:val="0"/>
          <w:marRight w:val="0"/>
          <w:marTop w:val="0"/>
          <w:marBottom w:val="0"/>
          <w:divBdr>
            <w:top w:val="none" w:sz="0" w:space="0" w:color="auto"/>
            <w:left w:val="none" w:sz="0" w:space="0" w:color="auto"/>
            <w:bottom w:val="none" w:sz="0" w:space="0" w:color="auto"/>
            <w:right w:val="none" w:sz="0" w:space="0" w:color="auto"/>
          </w:divBdr>
        </w:div>
        <w:div w:id="910389268">
          <w:marLeft w:val="0"/>
          <w:marRight w:val="0"/>
          <w:marTop w:val="0"/>
          <w:marBottom w:val="0"/>
          <w:divBdr>
            <w:top w:val="none" w:sz="0" w:space="0" w:color="auto"/>
            <w:left w:val="none" w:sz="0" w:space="0" w:color="auto"/>
            <w:bottom w:val="none" w:sz="0" w:space="0" w:color="auto"/>
            <w:right w:val="none" w:sz="0" w:space="0" w:color="auto"/>
          </w:divBdr>
        </w:div>
      </w:divsChild>
    </w:div>
    <w:div w:id="1788234708">
      <w:bodyDiv w:val="1"/>
      <w:marLeft w:val="0"/>
      <w:marRight w:val="0"/>
      <w:marTop w:val="0"/>
      <w:marBottom w:val="0"/>
      <w:divBdr>
        <w:top w:val="none" w:sz="0" w:space="0" w:color="auto"/>
        <w:left w:val="none" w:sz="0" w:space="0" w:color="auto"/>
        <w:bottom w:val="none" w:sz="0" w:space="0" w:color="auto"/>
        <w:right w:val="none" w:sz="0" w:space="0" w:color="auto"/>
      </w:divBdr>
      <w:divsChild>
        <w:div w:id="381292481">
          <w:marLeft w:val="0"/>
          <w:marRight w:val="0"/>
          <w:marTop w:val="0"/>
          <w:marBottom w:val="0"/>
          <w:divBdr>
            <w:top w:val="none" w:sz="0" w:space="0" w:color="auto"/>
            <w:left w:val="none" w:sz="0" w:space="0" w:color="auto"/>
            <w:bottom w:val="none" w:sz="0" w:space="0" w:color="auto"/>
            <w:right w:val="none" w:sz="0" w:space="0" w:color="auto"/>
          </w:divBdr>
        </w:div>
        <w:div w:id="433549419">
          <w:marLeft w:val="0"/>
          <w:marRight w:val="0"/>
          <w:marTop w:val="0"/>
          <w:marBottom w:val="0"/>
          <w:divBdr>
            <w:top w:val="none" w:sz="0" w:space="0" w:color="auto"/>
            <w:left w:val="none" w:sz="0" w:space="0" w:color="auto"/>
            <w:bottom w:val="none" w:sz="0" w:space="0" w:color="auto"/>
            <w:right w:val="none" w:sz="0" w:space="0" w:color="auto"/>
          </w:divBdr>
          <w:divsChild>
            <w:div w:id="2058846118">
              <w:marLeft w:val="0"/>
              <w:marRight w:val="0"/>
              <w:marTop w:val="0"/>
              <w:marBottom w:val="0"/>
              <w:divBdr>
                <w:top w:val="none" w:sz="0" w:space="0" w:color="auto"/>
                <w:left w:val="none" w:sz="0" w:space="0" w:color="auto"/>
                <w:bottom w:val="none" w:sz="0" w:space="0" w:color="auto"/>
                <w:right w:val="none" w:sz="0" w:space="0" w:color="auto"/>
              </w:divBdr>
            </w:div>
            <w:div w:id="9721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863">
      <w:bodyDiv w:val="1"/>
      <w:marLeft w:val="0"/>
      <w:marRight w:val="0"/>
      <w:marTop w:val="0"/>
      <w:marBottom w:val="0"/>
      <w:divBdr>
        <w:top w:val="none" w:sz="0" w:space="0" w:color="auto"/>
        <w:left w:val="none" w:sz="0" w:space="0" w:color="auto"/>
        <w:bottom w:val="none" w:sz="0" w:space="0" w:color="auto"/>
        <w:right w:val="none" w:sz="0" w:space="0" w:color="auto"/>
      </w:divBdr>
    </w:div>
    <w:div w:id="1950040392">
      <w:bodyDiv w:val="1"/>
      <w:marLeft w:val="0"/>
      <w:marRight w:val="0"/>
      <w:marTop w:val="0"/>
      <w:marBottom w:val="0"/>
      <w:divBdr>
        <w:top w:val="none" w:sz="0" w:space="0" w:color="auto"/>
        <w:left w:val="none" w:sz="0" w:space="0" w:color="auto"/>
        <w:bottom w:val="none" w:sz="0" w:space="0" w:color="auto"/>
        <w:right w:val="none" w:sz="0" w:space="0" w:color="auto"/>
      </w:divBdr>
      <w:divsChild>
        <w:div w:id="1898667277">
          <w:marLeft w:val="0"/>
          <w:marRight w:val="0"/>
          <w:marTop w:val="0"/>
          <w:marBottom w:val="0"/>
          <w:divBdr>
            <w:top w:val="none" w:sz="0" w:space="0" w:color="auto"/>
            <w:left w:val="none" w:sz="0" w:space="0" w:color="auto"/>
            <w:bottom w:val="none" w:sz="0" w:space="0" w:color="auto"/>
            <w:right w:val="none" w:sz="0" w:space="0" w:color="auto"/>
          </w:divBdr>
        </w:div>
        <w:div w:id="2125415362">
          <w:marLeft w:val="0"/>
          <w:marRight w:val="0"/>
          <w:marTop w:val="0"/>
          <w:marBottom w:val="0"/>
          <w:divBdr>
            <w:top w:val="none" w:sz="0" w:space="0" w:color="auto"/>
            <w:left w:val="none" w:sz="0" w:space="0" w:color="auto"/>
            <w:bottom w:val="none" w:sz="0" w:space="0" w:color="auto"/>
            <w:right w:val="none" w:sz="0" w:space="0" w:color="auto"/>
          </w:divBdr>
        </w:div>
      </w:divsChild>
    </w:div>
    <w:div w:id="1994290073">
      <w:bodyDiv w:val="1"/>
      <w:marLeft w:val="0"/>
      <w:marRight w:val="0"/>
      <w:marTop w:val="0"/>
      <w:marBottom w:val="0"/>
      <w:divBdr>
        <w:top w:val="none" w:sz="0" w:space="0" w:color="auto"/>
        <w:left w:val="none" w:sz="0" w:space="0" w:color="auto"/>
        <w:bottom w:val="none" w:sz="0" w:space="0" w:color="auto"/>
        <w:right w:val="none" w:sz="0" w:space="0" w:color="auto"/>
      </w:divBdr>
      <w:divsChild>
        <w:div w:id="1054309160">
          <w:marLeft w:val="0"/>
          <w:marRight w:val="0"/>
          <w:marTop w:val="0"/>
          <w:marBottom w:val="0"/>
          <w:divBdr>
            <w:top w:val="none" w:sz="0" w:space="0" w:color="auto"/>
            <w:left w:val="none" w:sz="0" w:space="0" w:color="auto"/>
            <w:bottom w:val="none" w:sz="0" w:space="0" w:color="auto"/>
            <w:right w:val="none" w:sz="0" w:space="0" w:color="auto"/>
          </w:divBdr>
        </w:div>
        <w:div w:id="869033969">
          <w:marLeft w:val="0"/>
          <w:marRight w:val="0"/>
          <w:marTop w:val="0"/>
          <w:marBottom w:val="0"/>
          <w:divBdr>
            <w:top w:val="none" w:sz="0" w:space="0" w:color="auto"/>
            <w:left w:val="none" w:sz="0" w:space="0" w:color="auto"/>
            <w:bottom w:val="none" w:sz="0" w:space="0" w:color="auto"/>
            <w:right w:val="none" w:sz="0" w:space="0" w:color="auto"/>
          </w:divBdr>
        </w:div>
        <w:div w:id="484904247">
          <w:marLeft w:val="0"/>
          <w:marRight w:val="0"/>
          <w:marTop w:val="0"/>
          <w:marBottom w:val="0"/>
          <w:divBdr>
            <w:top w:val="none" w:sz="0" w:space="0" w:color="auto"/>
            <w:left w:val="none" w:sz="0" w:space="0" w:color="auto"/>
            <w:bottom w:val="none" w:sz="0" w:space="0" w:color="auto"/>
            <w:right w:val="none" w:sz="0" w:space="0" w:color="auto"/>
          </w:divBdr>
        </w:div>
      </w:divsChild>
    </w:div>
    <w:div w:id="2025354329">
      <w:bodyDiv w:val="1"/>
      <w:marLeft w:val="0"/>
      <w:marRight w:val="0"/>
      <w:marTop w:val="0"/>
      <w:marBottom w:val="0"/>
      <w:divBdr>
        <w:top w:val="none" w:sz="0" w:space="0" w:color="auto"/>
        <w:left w:val="none" w:sz="0" w:space="0" w:color="auto"/>
        <w:bottom w:val="none" w:sz="0" w:space="0" w:color="auto"/>
        <w:right w:val="none" w:sz="0" w:space="0" w:color="auto"/>
      </w:divBdr>
      <w:divsChild>
        <w:div w:id="1335180417">
          <w:marLeft w:val="0"/>
          <w:marRight w:val="0"/>
          <w:marTop w:val="0"/>
          <w:marBottom w:val="0"/>
          <w:divBdr>
            <w:top w:val="none" w:sz="0" w:space="0" w:color="auto"/>
            <w:left w:val="none" w:sz="0" w:space="0" w:color="auto"/>
            <w:bottom w:val="none" w:sz="0" w:space="0" w:color="auto"/>
            <w:right w:val="none" w:sz="0" w:space="0" w:color="auto"/>
          </w:divBdr>
        </w:div>
        <w:div w:id="1540896283">
          <w:marLeft w:val="0"/>
          <w:marRight w:val="0"/>
          <w:marTop w:val="0"/>
          <w:marBottom w:val="0"/>
          <w:divBdr>
            <w:top w:val="none" w:sz="0" w:space="0" w:color="auto"/>
            <w:left w:val="none" w:sz="0" w:space="0" w:color="auto"/>
            <w:bottom w:val="none" w:sz="0" w:space="0" w:color="auto"/>
            <w:right w:val="none" w:sz="0" w:space="0" w:color="auto"/>
          </w:divBdr>
        </w:div>
        <w:div w:id="98521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0.xml"/><Relationship Id="rId84" Type="http://schemas.openxmlformats.org/officeDocument/2006/relationships/control" Target="activeX/activeX70.xml"/><Relationship Id="rId138" Type="http://schemas.openxmlformats.org/officeDocument/2006/relationships/control" Target="activeX/activeX121.xml"/><Relationship Id="rId159" Type="http://schemas.openxmlformats.org/officeDocument/2006/relationships/control" Target="activeX/activeX141.xml"/><Relationship Id="rId170" Type="http://schemas.openxmlformats.org/officeDocument/2006/relationships/control" Target="activeX/activeX152.xml"/><Relationship Id="rId107" Type="http://schemas.openxmlformats.org/officeDocument/2006/relationships/control" Target="activeX/activeX90.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1.xml"/><Relationship Id="rId74" Type="http://schemas.openxmlformats.org/officeDocument/2006/relationships/control" Target="activeX/activeX61.xml"/><Relationship Id="rId128" Type="http://schemas.openxmlformats.org/officeDocument/2006/relationships/control" Target="activeX/activeX111.xml"/><Relationship Id="rId149" Type="http://schemas.openxmlformats.org/officeDocument/2006/relationships/control" Target="activeX/activeX132.xml"/><Relationship Id="rId5" Type="http://schemas.openxmlformats.org/officeDocument/2006/relationships/webSettings" Target="webSettings.xml"/><Relationship Id="rId95" Type="http://schemas.openxmlformats.org/officeDocument/2006/relationships/control" Target="activeX/activeX78.xml"/><Relationship Id="rId160" Type="http://schemas.openxmlformats.org/officeDocument/2006/relationships/control" Target="activeX/activeX142.xml"/><Relationship Id="rId181" Type="http://schemas.openxmlformats.org/officeDocument/2006/relationships/control" Target="activeX/activeX163.xml"/><Relationship Id="rId22" Type="http://schemas.openxmlformats.org/officeDocument/2006/relationships/control" Target="activeX/activeX14.xml"/><Relationship Id="rId43" Type="http://schemas.openxmlformats.org/officeDocument/2006/relationships/image" Target="media/image6.wmf"/><Relationship Id="rId64" Type="http://schemas.openxmlformats.org/officeDocument/2006/relationships/control" Target="activeX/activeX51.xml"/><Relationship Id="rId118" Type="http://schemas.openxmlformats.org/officeDocument/2006/relationships/control" Target="activeX/activeX101.xml"/><Relationship Id="rId139" Type="http://schemas.openxmlformats.org/officeDocument/2006/relationships/control" Target="activeX/activeX122.xml"/><Relationship Id="rId85" Type="http://schemas.openxmlformats.org/officeDocument/2006/relationships/control" Target="activeX/activeX71.xml"/><Relationship Id="rId150" Type="http://schemas.openxmlformats.org/officeDocument/2006/relationships/control" Target="activeX/activeX133.xml"/><Relationship Id="rId171" Type="http://schemas.openxmlformats.org/officeDocument/2006/relationships/control" Target="activeX/activeX153.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91.xml"/><Relationship Id="rId129" Type="http://schemas.openxmlformats.org/officeDocument/2006/relationships/control" Target="activeX/activeX112.xml"/><Relationship Id="rId54" Type="http://schemas.openxmlformats.org/officeDocument/2006/relationships/image" Target="media/image7.wmf"/><Relationship Id="rId75" Type="http://schemas.openxmlformats.org/officeDocument/2006/relationships/control" Target="activeX/activeX62.xml"/><Relationship Id="rId96" Type="http://schemas.openxmlformats.org/officeDocument/2006/relationships/control" Target="activeX/activeX79.xml"/><Relationship Id="rId140" Type="http://schemas.openxmlformats.org/officeDocument/2006/relationships/control" Target="activeX/activeX123.xml"/><Relationship Id="rId161" Type="http://schemas.openxmlformats.org/officeDocument/2006/relationships/control" Target="activeX/activeX143.xml"/><Relationship Id="rId182" Type="http://schemas.openxmlformats.org/officeDocument/2006/relationships/control" Target="activeX/activeX164.xml"/><Relationship Id="rId6" Type="http://schemas.openxmlformats.org/officeDocument/2006/relationships/image" Target="media/image1.jpeg"/><Relationship Id="rId23" Type="http://schemas.openxmlformats.org/officeDocument/2006/relationships/control" Target="activeX/activeX15.xml"/><Relationship Id="rId119" Type="http://schemas.openxmlformats.org/officeDocument/2006/relationships/control" Target="activeX/activeX102.xml"/><Relationship Id="rId44" Type="http://schemas.openxmlformats.org/officeDocument/2006/relationships/control" Target="activeX/activeX33.xml"/><Relationship Id="rId65" Type="http://schemas.openxmlformats.org/officeDocument/2006/relationships/control" Target="activeX/activeX52.xml"/><Relationship Id="rId86" Type="http://schemas.openxmlformats.org/officeDocument/2006/relationships/control" Target="activeX/activeX72.xml"/><Relationship Id="rId130" Type="http://schemas.openxmlformats.org/officeDocument/2006/relationships/control" Target="activeX/activeX113.xml"/><Relationship Id="rId151" Type="http://schemas.openxmlformats.org/officeDocument/2006/relationships/image" Target="media/image11.wmf"/><Relationship Id="rId172" Type="http://schemas.openxmlformats.org/officeDocument/2006/relationships/control" Target="activeX/activeX154.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image" Target="media/image4.wmf"/><Relationship Id="rId109" Type="http://schemas.openxmlformats.org/officeDocument/2006/relationships/control" Target="activeX/activeX92.xml"/><Relationship Id="rId34" Type="http://schemas.openxmlformats.org/officeDocument/2006/relationships/control" Target="activeX/activeX26.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image" Target="media/image8.wmf"/><Relationship Id="rId97" Type="http://schemas.openxmlformats.org/officeDocument/2006/relationships/control" Target="activeX/activeX80.xml"/><Relationship Id="rId104" Type="http://schemas.openxmlformats.org/officeDocument/2006/relationships/control" Target="activeX/activeX87.xml"/><Relationship Id="rId120" Type="http://schemas.openxmlformats.org/officeDocument/2006/relationships/control" Target="activeX/activeX103.xml"/><Relationship Id="rId125" Type="http://schemas.openxmlformats.org/officeDocument/2006/relationships/control" Target="activeX/activeX108.xml"/><Relationship Id="rId141" Type="http://schemas.openxmlformats.org/officeDocument/2006/relationships/control" Target="activeX/activeX124.xml"/><Relationship Id="rId146" Type="http://schemas.openxmlformats.org/officeDocument/2006/relationships/control" Target="activeX/activeX129.xml"/><Relationship Id="rId167" Type="http://schemas.openxmlformats.org/officeDocument/2006/relationships/control" Target="activeX/activeX149.xml"/><Relationship Id="rId7" Type="http://schemas.openxmlformats.org/officeDocument/2006/relationships/image" Target="media/image2.wmf"/><Relationship Id="rId71" Type="http://schemas.openxmlformats.org/officeDocument/2006/relationships/control" Target="activeX/activeX58.xml"/><Relationship Id="rId92" Type="http://schemas.openxmlformats.org/officeDocument/2006/relationships/control" Target="activeX/activeX75.xml"/><Relationship Id="rId162" Type="http://schemas.openxmlformats.org/officeDocument/2006/relationships/control" Target="activeX/activeX144.xml"/><Relationship Id="rId183" Type="http://schemas.openxmlformats.org/officeDocument/2006/relationships/control" Target="activeX/activeX165.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3.xml"/><Relationship Id="rId110" Type="http://schemas.openxmlformats.org/officeDocument/2006/relationships/control" Target="activeX/activeX93.xml"/><Relationship Id="rId115" Type="http://schemas.openxmlformats.org/officeDocument/2006/relationships/control" Target="activeX/activeX98.xml"/><Relationship Id="rId131" Type="http://schemas.openxmlformats.org/officeDocument/2006/relationships/control" Target="activeX/activeX114.xml"/><Relationship Id="rId136" Type="http://schemas.openxmlformats.org/officeDocument/2006/relationships/control" Target="activeX/activeX119.xml"/><Relationship Id="rId157" Type="http://schemas.openxmlformats.org/officeDocument/2006/relationships/control" Target="activeX/activeX139.xml"/><Relationship Id="rId178" Type="http://schemas.openxmlformats.org/officeDocument/2006/relationships/control" Target="activeX/activeX160.xml"/><Relationship Id="rId61" Type="http://schemas.openxmlformats.org/officeDocument/2006/relationships/control" Target="activeX/activeX48.xml"/><Relationship Id="rId82" Type="http://schemas.openxmlformats.org/officeDocument/2006/relationships/control" Target="activeX/activeX68.xml"/><Relationship Id="rId152" Type="http://schemas.openxmlformats.org/officeDocument/2006/relationships/control" Target="activeX/activeX134.xml"/><Relationship Id="rId173" Type="http://schemas.openxmlformats.org/officeDocument/2006/relationships/control" Target="activeX/activeX155.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3.xml"/><Relationship Id="rId77" Type="http://schemas.openxmlformats.org/officeDocument/2006/relationships/control" Target="activeX/activeX63.xml"/><Relationship Id="rId100" Type="http://schemas.openxmlformats.org/officeDocument/2006/relationships/control" Target="activeX/activeX83.xml"/><Relationship Id="rId105" Type="http://schemas.openxmlformats.org/officeDocument/2006/relationships/control" Target="activeX/activeX88.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0.xm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59.xml"/><Relationship Id="rId93" Type="http://schemas.openxmlformats.org/officeDocument/2006/relationships/control" Target="activeX/activeX76.xml"/><Relationship Id="rId98" Type="http://schemas.openxmlformats.org/officeDocument/2006/relationships/control" Target="activeX/activeX81.xml"/><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5.xml"/><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4.xml"/><Relationship Id="rId116" Type="http://schemas.openxmlformats.org/officeDocument/2006/relationships/control" Target="activeX/activeX99.xml"/><Relationship Id="rId137" Type="http://schemas.openxmlformats.org/officeDocument/2006/relationships/control" Target="activeX/activeX120.xml"/><Relationship Id="rId158" Type="http://schemas.openxmlformats.org/officeDocument/2006/relationships/control" Target="activeX/activeX140.xml"/><Relationship Id="rId20" Type="http://schemas.openxmlformats.org/officeDocument/2006/relationships/control" Target="activeX/activeX12.xml"/><Relationship Id="rId41" Type="http://schemas.openxmlformats.org/officeDocument/2006/relationships/image" Target="media/image5.wmf"/><Relationship Id="rId62" Type="http://schemas.openxmlformats.org/officeDocument/2006/relationships/control" Target="activeX/activeX49.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4.xml"/><Relationship Id="rId132" Type="http://schemas.openxmlformats.org/officeDocument/2006/relationships/control" Target="activeX/activeX115.xml"/><Relationship Id="rId153" Type="http://schemas.openxmlformats.org/officeDocument/2006/relationships/control" Target="activeX/activeX135.xml"/><Relationship Id="rId174" Type="http://schemas.openxmlformats.org/officeDocument/2006/relationships/control" Target="activeX/activeX156.xml"/><Relationship Id="rId179" Type="http://schemas.openxmlformats.org/officeDocument/2006/relationships/control" Target="activeX/activeX161.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4.xml"/><Relationship Id="rId106" Type="http://schemas.openxmlformats.org/officeDocument/2006/relationships/control" Target="activeX/activeX89.xml"/><Relationship Id="rId127" Type="http://schemas.openxmlformats.org/officeDocument/2006/relationships/control" Target="activeX/activeX110.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0.xml"/><Relationship Id="rId73" Type="http://schemas.openxmlformats.org/officeDocument/2006/relationships/control" Target="activeX/activeX60.xml"/><Relationship Id="rId78" Type="http://schemas.openxmlformats.org/officeDocument/2006/relationships/control" Target="activeX/activeX64.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5.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6.xml"/><Relationship Id="rId169" Type="http://schemas.openxmlformats.org/officeDocument/2006/relationships/control" Target="activeX/activeX151.xm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control" Target="activeX/activeX162.xml"/><Relationship Id="rId26" Type="http://schemas.openxmlformats.org/officeDocument/2006/relationships/control" Target="activeX/activeX18.xml"/><Relationship Id="rId47" Type="http://schemas.openxmlformats.org/officeDocument/2006/relationships/control" Target="activeX/activeX36.xml"/><Relationship Id="rId68" Type="http://schemas.openxmlformats.org/officeDocument/2006/relationships/control" Target="activeX/activeX55.xml"/><Relationship Id="rId89" Type="http://schemas.openxmlformats.org/officeDocument/2006/relationships/image" Target="media/image9.gif"/><Relationship Id="rId112" Type="http://schemas.openxmlformats.org/officeDocument/2006/relationships/control" Target="activeX/activeX95.xml"/><Relationship Id="rId133" Type="http://schemas.openxmlformats.org/officeDocument/2006/relationships/control" Target="activeX/activeX116.xml"/><Relationship Id="rId154" Type="http://schemas.openxmlformats.org/officeDocument/2006/relationships/control" Target="activeX/activeX136.xml"/><Relationship Id="rId175" Type="http://schemas.openxmlformats.org/officeDocument/2006/relationships/control" Target="activeX/activeX157.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45.xml"/><Relationship Id="rId79" Type="http://schemas.openxmlformats.org/officeDocument/2006/relationships/control" Target="activeX/activeX65.xml"/><Relationship Id="rId102" Type="http://schemas.openxmlformats.org/officeDocument/2006/relationships/control" Target="activeX/activeX85.xml"/><Relationship Id="rId123" Type="http://schemas.openxmlformats.org/officeDocument/2006/relationships/control" Target="activeX/activeX106.xml"/><Relationship Id="rId144" Type="http://schemas.openxmlformats.org/officeDocument/2006/relationships/control" Target="activeX/activeX127.xml"/><Relationship Id="rId90" Type="http://schemas.openxmlformats.org/officeDocument/2006/relationships/hyperlink" Target="http://www.dedicated.be/" TargetMode="External"/><Relationship Id="rId165" Type="http://schemas.openxmlformats.org/officeDocument/2006/relationships/control" Target="activeX/activeX147.xml"/><Relationship Id="rId27" Type="http://schemas.openxmlformats.org/officeDocument/2006/relationships/control" Target="activeX/activeX19.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6.xml"/><Relationship Id="rId134" Type="http://schemas.openxmlformats.org/officeDocument/2006/relationships/control" Target="activeX/activeX117.xml"/><Relationship Id="rId80" Type="http://schemas.openxmlformats.org/officeDocument/2006/relationships/control" Target="activeX/activeX66.xml"/><Relationship Id="rId155" Type="http://schemas.openxmlformats.org/officeDocument/2006/relationships/control" Target="activeX/activeX137.xml"/><Relationship Id="rId176" Type="http://schemas.openxmlformats.org/officeDocument/2006/relationships/control" Target="activeX/activeX158.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46.xml"/><Relationship Id="rId103" Type="http://schemas.openxmlformats.org/officeDocument/2006/relationships/control" Target="activeX/activeX86.xml"/><Relationship Id="rId124" Type="http://schemas.openxmlformats.org/officeDocument/2006/relationships/control" Target="activeX/activeX107.xml"/><Relationship Id="rId70" Type="http://schemas.openxmlformats.org/officeDocument/2006/relationships/control" Target="activeX/activeX57.xml"/><Relationship Id="rId91" Type="http://schemas.openxmlformats.org/officeDocument/2006/relationships/image" Target="media/image10.jpeg"/><Relationship Id="rId145" Type="http://schemas.openxmlformats.org/officeDocument/2006/relationships/control" Target="activeX/activeX128.xml"/><Relationship Id="rId166" Type="http://schemas.openxmlformats.org/officeDocument/2006/relationships/control" Target="activeX/activeX148.xml"/><Relationship Id="rId1" Type="http://schemas.openxmlformats.org/officeDocument/2006/relationships/numbering" Target="numbering.xml"/><Relationship Id="rId28" Type="http://schemas.openxmlformats.org/officeDocument/2006/relationships/control" Target="activeX/activeX20.xml"/><Relationship Id="rId49" Type="http://schemas.openxmlformats.org/officeDocument/2006/relationships/hyperlink" Target="http://www.supplychaininitiative.eu/elearning" TargetMode="External"/><Relationship Id="rId114" Type="http://schemas.openxmlformats.org/officeDocument/2006/relationships/control" Target="activeX/activeX97.xml"/><Relationship Id="rId60" Type="http://schemas.openxmlformats.org/officeDocument/2006/relationships/control" Target="activeX/activeX47.xml"/><Relationship Id="rId81" Type="http://schemas.openxmlformats.org/officeDocument/2006/relationships/control" Target="activeX/activeX67.xml"/><Relationship Id="rId135" Type="http://schemas.openxmlformats.org/officeDocument/2006/relationships/control" Target="activeX/activeX118.xml"/><Relationship Id="rId156" Type="http://schemas.openxmlformats.org/officeDocument/2006/relationships/control" Target="activeX/activeX138.xml"/><Relationship Id="rId177" Type="http://schemas.openxmlformats.org/officeDocument/2006/relationships/control" Target="activeX/activeX1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4051</Words>
  <Characters>22283</Characters>
  <Application>Microsoft Office Word</Application>
  <DocSecurity>0</DocSecurity>
  <Lines>185</Lines>
  <Paragraphs>52</Paragraphs>
  <ScaleCrop>false</ScaleCrop>
  <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2015-07-31T13:06:00Z</dcterms:created>
  <dcterms:modified xsi:type="dcterms:W3CDTF">2015-07-31T13:11:00Z</dcterms:modified>
</cp:coreProperties>
</file>